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6B628A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</w:t>
            </w:r>
            <w:r w:rsidR="00D34845">
              <w:rPr>
                <w:sz w:val="24"/>
              </w:rPr>
              <w:t>07.07.15</w:t>
            </w:r>
            <w:r w:rsidRPr="00720F93">
              <w:rPr>
                <w:sz w:val="24"/>
                <w:lang w:val="en-US"/>
              </w:rPr>
              <w:t>______________№____</w:t>
            </w:r>
            <w:r w:rsidR="00D34845">
              <w:rPr>
                <w:sz w:val="24"/>
              </w:rPr>
              <w:t>472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7F6A5E" w:rsidRDefault="007F6A5E" w:rsidP="006B628A">
      <w:pPr>
        <w:ind w:firstLine="709"/>
        <w:jc w:val="center"/>
      </w:pPr>
      <w:r>
        <w:t>О внесении изменений</w:t>
      </w:r>
      <w:r>
        <w:tab/>
        <w:t xml:space="preserve">в </w:t>
      </w:r>
      <w:r w:rsidR="00992B06">
        <w:t xml:space="preserve">отдельные постановления </w:t>
      </w:r>
      <w:r>
        <w:t xml:space="preserve">администрации муниципального района Пестравский </w:t>
      </w:r>
      <w:r w:rsidR="00992B06">
        <w:t>регулирующие деятельность по</w:t>
      </w:r>
      <w:r>
        <w:t xml:space="preserve"> осуществлени</w:t>
      </w:r>
      <w:r w:rsidR="00992B06">
        <w:t>ю</w:t>
      </w:r>
      <w:r>
        <w:t xml:space="preserve"> внутреннего муниципального финансового контроля</w:t>
      </w:r>
    </w:p>
    <w:p w:rsidR="007F6A5E" w:rsidRDefault="007F6A5E" w:rsidP="007F6A5E"/>
    <w:p w:rsidR="009066F5" w:rsidRPr="001564BB" w:rsidRDefault="007F6A5E" w:rsidP="006B628A">
      <w:pPr>
        <w:ind w:firstLine="567"/>
        <w:jc w:val="both"/>
        <w:rPr>
          <w:szCs w:val="28"/>
        </w:rPr>
      </w:pPr>
      <w:r>
        <w:t>В целях приведения муниципального нормативного правого акта в соответствие с нормативными правовыми актами муниципального района Пестравский, руко</w:t>
      </w:r>
      <w:r w:rsidRPr="001564BB">
        <w:rPr>
          <w:szCs w:val="28"/>
        </w:rPr>
        <w:t>водствуясь статьями 41, 43 Устава муниципального района Пестравский Самаркой области, администрация муниципального района Пестравский ПОСТАНОВЛЯЕТ:</w:t>
      </w:r>
    </w:p>
    <w:p w:rsidR="007F6A5E" w:rsidRPr="001564BB" w:rsidRDefault="007F6A5E" w:rsidP="001564BB">
      <w:pPr>
        <w:numPr>
          <w:ilvl w:val="0"/>
          <w:numId w:val="2"/>
        </w:numPr>
        <w:jc w:val="both"/>
        <w:rPr>
          <w:szCs w:val="28"/>
        </w:rPr>
      </w:pPr>
      <w:r w:rsidRPr="001564BB">
        <w:rPr>
          <w:szCs w:val="28"/>
        </w:rPr>
        <w:t>Внести в приложение к постановлению администрации муниципального района Пестравский от 25.02.2014г. №196 "Об утверждении административного регламента осуществления внутреннего муниципального финансового контроля" следующие изменения:</w:t>
      </w:r>
    </w:p>
    <w:p w:rsidR="007F6A5E" w:rsidRPr="001564BB" w:rsidRDefault="007F6A5E" w:rsidP="001564BB">
      <w:pPr>
        <w:numPr>
          <w:ilvl w:val="1"/>
          <w:numId w:val="2"/>
        </w:numPr>
        <w:jc w:val="both"/>
        <w:rPr>
          <w:szCs w:val="28"/>
        </w:rPr>
      </w:pPr>
      <w:r w:rsidRPr="001564BB">
        <w:rPr>
          <w:szCs w:val="28"/>
        </w:rPr>
        <w:t>Пункт 3.7.12. изложить в следующей редакции "3.7.12. В случае если в ходе проведения контрольного мероприятия установлено наличие признаков бюджетного законодательства и иных нормативных правовых актов, регламентирующих бюджетные правоотношения, за которые предусмотрена административная и (или) уголовная ответственность, Главой муниципального района Пестравский организуется направление соответствующих материалов в уполномоченные органы.".</w:t>
      </w:r>
    </w:p>
    <w:p w:rsidR="001564BB" w:rsidRPr="001564BB" w:rsidRDefault="001564BB" w:rsidP="001564BB">
      <w:pPr>
        <w:numPr>
          <w:ilvl w:val="0"/>
          <w:numId w:val="2"/>
        </w:numPr>
        <w:jc w:val="both"/>
        <w:outlineLvl w:val="0"/>
        <w:rPr>
          <w:szCs w:val="28"/>
        </w:rPr>
      </w:pPr>
      <w:r w:rsidRPr="001564BB">
        <w:rPr>
          <w:szCs w:val="28"/>
        </w:rPr>
        <w:t xml:space="preserve">Внести в постановление администрации муниципального района Пестравский от 23.01.2015 №22 "О внесении изменений в постановление администрации муниципального района Пестравский Самарской области от 25.02.2014 №196 " Об утверждении административного регламента осуществления внутреннего муниципального финансового контроля" и </w:t>
      </w:r>
      <w:r w:rsidRPr="001564BB">
        <w:rPr>
          <w:szCs w:val="28"/>
        </w:rPr>
        <w:lastRenderedPageBreak/>
        <w:t>постановление администрации муниципального района Пестравский от 25.10.2014 №198 "Об утверждении Порядка осуществления внутреннего муниципального финансового контроля" следующие изменения:</w:t>
      </w:r>
    </w:p>
    <w:p w:rsidR="001564BB" w:rsidRDefault="001564BB" w:rsidP="001564BB">
      <w:pPr>
        <w:numPr>
          <w:ilvl w:val="1"/>
          <w:numId w:val="2"/>
        </w:numPr>
        <w:jc w:val="both"/>
        <w:outlineLvl w:val="0"/>
        <w:rPr>
          <w:szCs w:val="28"/>
        </w:rPr>
      </w:pPr>
      <w:r w:rsidRPr="001564BB">
        <w:rPr>
          <w:szCs w:val="28"/>
        </w:rPr>
        <w:t>в подпункте 1.2. цифры "1.4." заменить цифрами "4.1.";</w:t>
      </w:r>
    </w:p>
    <w:p w:rsidR="001564BB" w:rsidRPr="001564BB" w:rsidRDefault="001564BB" w:rsidP="001564BB">
      <w:pPr>
        <w:numPr>
          <w:ilvl w:val="1"/>
          <w:numId w:val="2"/>
        </w:numPr>
        <w:jc w:val="both"/>
        <w:outlineLvl w:val="0"/>
        <w:rPr>
          <w:szCs w:val="28"/>
        </w:rPr>
      </w:pPr>
      <w:r w:rsidRPr="001564BB">
        <w:rPr>
          <w:szCs w:val="28"/>
        </w:rPr>
        <w:t>в подпункте 2.1. цифры "1.1." заменить цифрой "1</w:t>
      </w:r>
      <w:r>
        <w:rPr>
          <w:szCs w:val="28"/>
        </w:rPr>
        <w:t>.</w:t>
      </w:r>
      <w:r w:rsidRPr="001564BB">
        <w:rPr>
          <w:szCs w:val="28"/>
        </w:rPr>
        <w:t>"</w:t>
      </w:r>
      <w:r>
        <w:rPr>
          <w:szCs w:val="28"/>
        </w:rPr>
        <w:t>.</w:t>
      </w:r>
    </w:p>
    <w:p w:rsidR="001564BB" w:rsidRDefault="001564BB" w:rsidP="001564BB">
      <w:pPr>
        <w:numPr>
          <w:ilvl w:val="0"/>
          <w:numId w:val="2"/>
        </w:numPr>
        <w:jc w:val="both"/>
        <w:outlineLvl w:val="0"/>
        <w:rPr>
          <w:szCs w:val="28"/>
        </w:rPr>
      </w:pPr>
      <w:r w:rsidRPr="001564BB">
        <w:rPr>
          <w:szCs w:val="28"/>
        </w:rPr>
        <w:t>Опубликовать настоящее п</w:t>
      </w:r>
      <w:r w:rsidR="006B628A">
        <w:rPr>
          <w:szCs w:val="28"/>
        </w:rPr>
        <w:t>остановление в районной газете "</w:t>
      </w:r>
      <w:r w:rsidRPr="001564BB">
        <w:rPr>
          <w:szCs w:val="28"/>
        </w:rPr>
        <w:t>Степь</w:t>
      </w:r>
      <w:r w:rsidR="006B628A">
        <w:rPr>
          <w:szCs w:val="28"/>
        </w:rPr>
        <w:t>"</w:t>
      </w:r>
      <w:r w:rsidRPr="001564BB">
        <w:rPr>
          <w:szCs w:val="28"/>
        </w:rPr>
        <w:t xml:space="preserve"> и разместить на официальном Интернет-сайте муниципального района Пестравский.</w:t>
      </w:r>
    </w:p>
    <w:p w:rsidR="006B628A" w:rsidRDefault="006B628A" w:rsidP="001564BB">
      <w:pPr>
        <w:numPr>
          <w:ilvl w:val="0"/>
          <w:numId w:val="2"/>
        </w:numPr>
        <w:jc w:val="both"/>
        <w:outlineLvl w:val="0"/>
        <w:rPr>
          <w:szCs w:val="28"/>
        </w:rPr>
      </w:pPr>
      <w:r>
        <w:rPr>
          <w:szCs w:val="28"/>
        </w:rPr>
        <w:t>Настоящее постановление распространяется на правоотношения, возникшие с 22.01.2015г.</w:t>
      </w:r>
    </w:p>
    <w:p w:rsidR="001564BB" w:rsidRPr="001564BB" w:rsidRDefault="001564BB" w:rsidP="001564BB">
      <w:pPr>
        <w:numPr>
          <w:ilvl w:val="0"/>
          <w:numId w:val="2"/>
        </w:numPr>
        <w:jc w:val="both"/>
        <w:outlineLvl w:val="0"/>
        <w:rPr>
          <w:szCs w:val="28"/>
        </w:rPr>
      </w:pPr>
      <w:r w:rsidRPr="001564BB">
        <w:rPr>
          <w:szCs w:val="28"/>
        </w:rPr>
        <w:t xml:space="preserve">Контроль за исполнением постановления оставляю за собой. </w:t>
      </w:r>
    </w:p>
    <w:p w:rsidR="001564BB" w:rsidRDefault="001564BB" w:rsidP="001564BB">
      <w:pPr>
        <w:jc w:val="both"/>
        <w:rPr>
          <w:szCs w:val="28"/>
        </w:rPr>
      </w:pPr>
    </w:p>
    <w:p w:rsidR="001564BB" w:rsidRDefault="001564BB" w:rsidP="001564BB">
      <w:pPr>
        <w:jc w:val="both"/>
        <w:rPr>
          <w:szCs w:val="28"/>
        </w:rPr>
      </w:pPr>
    </w:p>
    <w:p w:rsidR="001564BB" w:rsidRDefault="001564BB" w:rsidP="001564BB">
      <w:pPr>
        <w:jc w:val="both"/>
        <w:rPr>
          <w:szCs w:val="28"/>
        </w:rPr>
      </w:pPr>
    </w:p>
    <w:p w:rsidR="001564BB" w:rsidRPr="00C06716" w:rsidRDefault="00166AFB" w:rsidP="001564BB">
      <w:pPr>
        <w:jc w:val="both"/>
        <w:outlineLvl w:val="0"/>
        <w:rPr>
          <w:szCs w:val="28"/>
        </w:rPr>
      </w:pPr>
      <w:r>
        <w:rPr>
          <w:szCs w:val="28"/>
        </w:rPr>
        <w:t xml:space="preserve">И.о. </w:t>
      </w:r>
      <w:r w:rsidR="001564BB" w:rsidRPr="00C06716">
        <w:rPr>
          <w:szCs w:val="28"/>
        </w:rPr>
        <w:t>Глав</w:t>
      </w:r>
      <w:r>
        <w:rPr>
          <w:szCs w:val="28"/>
        </w:rPr>
        <w:t>ы</w:t>
      </w:r>
      <w:r w:rsidR="001564BB" w:rsidRPr="00C06716">
        <w:rPr>
          <w:szCs w:val="28"/>
        </w:rPr>
        <w:t xml:space="preserve"> муниципального района</w:t>
      </w:r>
    </w:p>
    <w:p w:rsidR="001564BB" w:rsidRPr="00C06716" w:rsidRDefault="001564BB" w:rsidP="001564BB">
      <w:pPr>
        <w:jc w:val="both"/>
        <w:rPr>
          <w:szCs w:val="28"/>
        </w:rPr>
      </w:pPr>
      <w:r w:rsidRPr="00C06716">
        <w:rPr>
          <w:szCs w:val="28"/>
        </w:rPr>
        <w:t>Пестравский</w:t>
      </w:r>
      <w:r w:rsidRPr="00C06716">
        <w:rPr>
          <w:szCs w:val="28"/>
        </w:rPr>
        <w:tab/>
      </w:r>
      <w:r w:rsidRPr="00C06716">
        <w:rPr>
          <w:szCs w:val="28"/>
        </w:rPr>
        <w:tab/>
      </w:r>
      <w:r w:rsidRPr="00C06716">
        <w:rPr>
          <w:szCs w:val="28"/>
        </w:rPr>
        <w:tab/>
      </w:r>
      <w:r w:rsidRPr="00C06716">
        <w:rPr>
          <w:szCs w:val="28"/>
        </w:rPr>
        <w:tab/>
      </w:r>
      <w:r w:rsidRPr="00C06716">
        <w:rPr>
          <w:szCs w:val="28"/>
        </w:rPr>
        <w:tab/>
        <w:t xml:space="preserve">                 </w:t>
      </w:r>
      <w:r>
        <w:rPr>
          <w:szCs w:val="28"/>
        </w:rPr>
        <w:t xml:space="preserve">          </w:t>
      </w:r>
      <w:r w:rsidR="00166AFB">
        <w:rPr>
          <w:szCs w:val="28"/>
        </w:rPr>
        <w:t>А.В.Имангулов</w:t>
      </w:r>
    </w:p>
    <w:p w:rsidR="001564BB" w:rsidRDefault="001564BB" w:rsidP="001564BB">
      <w:pPr>
        <w:ind w:left="1069"/>
        <w:jc w:val="both"/>
      </w:pPr>
    </w:p>
    <w:p w:rsidR="001564BB" w:rsidRPr="001564BB" w:rsidRDefault="001564BB" w:rsidP="001564BB"/>
    <w:p w:rsidR="001564BB" w:rsidRPr="001564BB" w:rsidRDefault="001564BB" w:rsidP="001564BB"/>
    <w:p w:rsidR="001564BB" w:rsidRPr="001564BB" w:rsidRDefault="001564BB" w:rsidP="001564BB"/>
    <w:p w:rsidR="001564BB" w:rsidRPr="001564BB" w:rsidRDefault="001564BB" w:rsidP="001564BB"/>
    <w:p w:rsidR="001564BB" w:rsidRPr="001564BB" w:rsidRDefault="001564BB" w:rsidP="001564BB"/>
    <w:p w:rsidR="001564BB" w:rsidRPr="001564BB" w:rsidRDefault="001564BB" w:rsidP="001564BB"/>
    <w:p w:rsidR="001564BB" w:rsidRP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Default="001564BB" w:rsidP="001564BB"/>
    <w:p w:rsidR="001564BB" w:rsidRPr="001564BB" w:rsidRDefault="001564BB" w:rsidP="001564BB"/>
    <w:p w:rsidR="001564BB" w:rsidRPr="001564BB" w:rsidRDefault="001564BB" w:rsidP="001564BB"/>
    <w:p w:rsidR="001564BB" w:rsidRPr="001564BB" w:rsidRDefault="001564BB" w:rsidP="001564BB"/>
    <w:p w:rsidR="001564BB" w:rsidRDefault="001564BB" w:rsidP="001564BB"/>
    <w:p w:rsidR="007F6A5E" w:rsidRPr="001564BB" w:rsidRDefault="001564BB" w:rsidP="001564BB">
      <w:pPr>
        <w:rPr>
          <w:sz w:val="16"/>
          <w:szCs w:val="16"/>
        </w:rPr>
      </w:pPr>
      <w:r w:rsidRPr="001564BB">
        <w:rPr>
          <w:sz w:val="16"/>
          <w:szCs w:val="16"/>
        </w:rPr>
        <w:t>Сапрыкин 2-24-78</w:t>
      </w:r>
    </w:p>
    <w:sectPr w:rsidR="007F6A5E" w:rsidRPr="001564BB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43B"/>
    <w:multiLevelType w:val="hybridMultilevel"/>
    <w:tmpl w:val="92AA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86F"/>
    <w:multiLevelType w:val="multilevel"/>
    <w:tmpl w:val="1BF87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E"/>
    <w:rsid w:val="001564BB"/>
    <w:rsid w:val="00166AFB"/>
    <w:rsid w:val="00496FD9"/>
    <w:rsid w:val="00555370"/>
    <w:rsid w:val="00605103"/>
    <w:rsid w:val="0061569A"/>
    <w:rsid w:val="006213E2"/>
    <w:rsid w:val="006B628A"/>
    <w:rsid w:val="007F6A5E"/>
    <w:rsid w:val="008C6CC5"/>
    <w:rsid w:val="009066F5"/>
    <w:rsid w:val="00992B06"/>
    <w:rsid w:val="00BC287B"/>
    <w:rsid w:val="00C32A32"/>
    <w:rsid w:val="00C85697"/>
    <w:rsid w:val="00C926C5"/>
    <w:rsid w:val="00CB5C9C"/>
    <w:rsid w:val="00D34845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71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6</cp:revision>
  <cp:lastPrinted>2015-07-06T10:27:00Z</cp:lastPrinted>
  <dcterms:created xsi:type="dcterms:W3CDTF">2015-04-28T07:52:00Z</dcterms:created>
  <dcterms:modified xsi:type="dcterms:W3CDTF">2015-07-10T11:45:00Z</dcterms:modified>
</cp:coreProperties>
</file>