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RPr="00E62E72" w:rsidTr="00BC287B">
        <w:tc>
          <w:tcPr>
            <w:tcW w:w="9180" w:type="dxa"/>
          </w:tcPr>
          <w:p w:rsidR="00BC287B" w:rsidRPr="00E62E72" w:rsidRDefault="003107EC" w:rsidP="009066F5">
            <w:pPr>
              <w:jc w:val="center"/>
              <w:rPr>
                <w:sz w:val="24"/>
                <w:szCs w:val="24"/>
              </w:rPr>
            </w:pPr>
            <w:r w:rsidRPr="00E62E7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5E6E947F" wp14:editId="5343C77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E62E72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E62E72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E62E72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E62E72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E62E72" w:rsidRDefault="006213E2" w:rsidP="009066F5">
            <w:pPr>
              <w:jc w:val="center"/>
              <w:rPr>
                <w:sz w:val="32"/>
                <w:szCs w:val="32"/>
              </w:rPr>
            </w:pPr>
            <w:r w:rsidRPr="00E62E72">
              <w:rPr>
                <w:b/>
                <w:sz w:val="32"/>
                <w:szCs w:val="32"/>
              </w:rPr>
              <w:t>АДМИНИСТРАЦИЯ</w:t>
            </w:r>
          </w:p>
          <w:p w:rsidR="009066F5" w:rsidRPr="00E62E72" w:rsidRDefault="00BC287B" w:rsidP="009066F5">
            <w:pPr>
              <w:pStyle w:val="1"/>
              <w:rPr>
                <w:sz w:val="32"/>
                <w:szCs w:val="32"/>
              </w:rPr>
            </w:pPr>
            <w:r w:rsidRPr="00E62E72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E62E72" w:rsidRDefault="00BC287B" w:rsidP="009066F5">
            <w:pPr>
              <w:pStyle w:val="1"/>
              <w:rPr>
                <w:sz w:val="32"/>
                <w:szCs w:val="32"/>
              </w:rPr>
            </w:pPr>
            <w:r w:rsidRPr="00E62E72">
              <w:rPr>
                <w:sz w:val="32"/>
                <w:szCs w:val="32"/>
              </w:rPr>
              <w:t>ПЕСТРАВСКИЙ</w:t>
            </w:r>
          </w:p>
          <w:p w:rsidR="00BC287B" w:rsidRPr="00E62E72" w:rsidRDefault="00BC287B" w:rsidP="009066F5">
            <w:pPr>
              <w:jc w:val="center"/>
              <w:rPr>
                <w:b/>
              </w:rPr>
            </w:pPr>
            <w:r w:rsidRPr="00E62E72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E62E72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E62E72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E62E72">
              <w:rPr>
                <w:sz w:val="36"/>
                <w:szCs w:val="36"/>
              </w:rPr>
              <w:t>ПОСТАНОВЛЕНИЕ</w:t>
            </w:r>
          </w:p>
          <w:p w:rsidR="00BC287B" w:rsidRPr="00E62E72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E62E72" w:rsidRDefault="00BC287B" w:rsidP="00BB6071">
            <w:pPr>
              <w:spacing w:line="360" w:lineRule="auto"/>
              <w:jc w:val="center"/>
            </w:pPr>
            <w:r w:rsidRPr="00E62E72">
              <w:rPr>
                <w:sz w:val="24"/>
              </w:rPr>
              <w:t>от</w:t>
            </w:r>
            <w:r w:rsidRPr="00E62E72">
              <w:rPr>
                <w:sz w:val="24"/>
                <w:lang w:val="en-US"/>
              </w:rPr>
              <w:t>______</w:t>
            </w:r>
            <w:r w:rsidR="00BB6071">
              <w:rPr>
                <w:sz w:val="24"/>
              </w:rPr>
              <w:t>21.01.13</w:t>
            </w:r>
            <w:r w:rsidRPr="00E62E72">
              <w:rPr>
                <w:sz w:val="24"/>
                <w:lang w:val="en-US"/>
              </w:rPr>
              <w:t>______________№__</w:t>
            </w:r>
            <w:r w:rsidR="00BB6071">
              <w:rPr>
                <w:sz w:val="24"/>
              </w:rPr>
              <w:t>30</w:t>
            </w:r>
            <w:bookmarkStart w:id="0" w:name="_GoBack"/>
            <w:bookmarkEnd w:id="0"/>
            <w:r w:rsidRPr="00E62E72">
              <w:rPr>
                <w:sz w:val="24"/>
                <w:lang w:val="en-US"/>
              </w:rPr>
              <w:t>_____</w:t>
            </w:r>
            <w:r w:rsidRPr="00E62E72">
              <w:rPr>
                <w:sz w:val="24"/>
              </w:rPr>
              <w:t>___</w:t>
            </w:r>
          </w:p>
        </w:tc>
      </w:tr>
    </w:tbl>
    <w:p w:rsidR="003107EC" w:rsidRDefault="003107EC" w:rsidP="003107E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7019D1" w:rsidRPr="00E62E72" w:rsidRDefault="007019D1" w:rsidP="003107E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3107EC" w:rsidRPr="00E62E72" w:rsidRDefault="003107EC" w:rsidP="003107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E72">
        <w:rPr>
          <w:rFonts w:ascii="Times New Roman" w:hAnsi="Times New Roman" w:cs="Times New Roman"/>
          <w:b w:val="0"/>
          <w:sz w:val="28"/>
          <w:szCs w:val="28"/>
        </w:rPr>
        <w:t>О</w:t>
      </w:r>
      <w:r w:rsidR="007019D1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6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9D1">
        <w:rPr>
          <w:rFonts w:ascii="Times New Roman" w:hAnsi="Times New Roman" w:cs="Times New Roman"/>
          <w:b w:val="0"/>
          <w:sz w:val="28"/>
          <w:szCs w:val="28"/>
        </w:rPr>
        <w:t>утверждении положения</w:t>
      </w:r>
      <w:r w:rsidRPr="00E6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9D1">
        <w:rPr>
          <w:rFonts w:ascii="Times New Roman" w:hAnsi="Times New Roman" w:cs="Times New Roman"/>
          <w:b w:val="0"/>
          <w:sz w:val="28"/>
          <w:szCs w:val="28"/>
        </w:rPr>
        <w:t>об организации</w:t>
      </w:r>
      <w:r w:rsidRPr="00E6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019D1">
        <w:rPr>
          <w:rFonts w:ascii="Times New Roman" w:hAnsi="Times New Roman" w:cs="Times New Roman"/>
          <w:b w:val="0"/>
          <w:sz w:val="28"/>
          <w:szCs w:val="28"/>
        </w:rPr>
        <w:t>регулярных</w:t>
      </w:r>
      <w:proofErr w:type="gramEnd"/>
    </w:p>
    <w:p w:rsidR="00D41435" w:rsidRPr="00E62E72" w:rsidRDefault="00BF4D5C" w:rsidP="003107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19D1">
        <w:rPr>
          <w:rFonts w:ascii="Times New Roman" w:hAnsi="Times New Roman" w:cs="Times New Roman"/>
          <w:b w:val="0"/>
          <w:sz w:val="28"/>
          <w:szCs w:val="28"/>
        </w:rPr>
        <w:t xml:space="preserve">еревозок по </w:t>
      </w:r>
      <w:proofErr w:type="spellStart"/>
      <w:r w:rsidR="007019D1">
        <w:rPr>
          <w:rFonts w:ascii="Times New Roman" w:hAnsi="Times New Roman" w:cs="Times New Roman"/>
          <w:b w:val="0"/>
          <w:sz w:val="28"/>
          <w:szCs w:val="28"/>
        </w:rPr>
        <w:t>внутримуниципальным</w:t>
      </w:r>
      <w:proofErr w:type="spellEnd"/>
      <w:r w:rsidR="00D41435" w:rsidRPr="00E62E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9D1">
        <w:rPr>
          <w:rFonts w:ascii="Times New Roman" w:hAnsi="Times New Roman" w:cs="Times New Roman"/>
          <w:b w:val="0"/>
          <w:sz w:val="28"/>
          <w:szCs w:val="28"/>
        </w:rPr>
        <w:t xml:space="preserve">маршрутам </w:t>
      </w:r>
      <w:r w:rsidR="00E334EF">
        <w:rPr>
          <w:rFonts w:ascii="Times New Roman" w:hAnsi="Times New Roman" w:cs="Times New Roman"/>
          <w:b w:val="0"/>
          <w:sz w:val="28"/>
          <w:szCs w:val="28"/>
        </w:rPr>
        <w:t xml:space="preserve">и порядка проведения конкурсов на право заключения договоров об осуществлении регулярных перевозок по </w:t>
      </w:r>
      <w:proofErr w:type="spellStart"/>
      <w:r w:rsidR="00E334EF">
        <w:rPr>
          <w:rFonts w:ascii="Times New Roman" w:hAnsi="Times New Roman" w:cs="Times New Roman"/>
          <w:b w:val="0"/>
          <w:sz w:val="28"/>
          <w:szCs w:val="28"/>
        </w:rPr>
        <w:t>внутримуниципальным</w:t>
      </w:r>
      <w:proofErr w:type="spellEnd"/>
      <w:r w:rsidR="00E334EF">
        <w:rPr>
          <w:rFonts w:ascii="Times New Roman" w:hAnsi="Times New Roman" w:cs="Times New Roman"/>
          <w:b w:val="0"/>
          <w:sz w:val="28"/>
          <w:szCs w:val="28"/>
        </w:rPr>
        <w:t xml:space="preserve"> маршрутам</w:t>
      </w:r>
      <w:r w:rsidR="0028389C" w:rsidRPr="002838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89C">
        <w:rPr>
          <w:rFonts w:ascii="Times New Roman" w:hAnsi="Times New Roman" w:cs="Times New Roman"/>
          <w:b w:val="0"/>
          <w:sz w:val="28"/>
          <w:szCs w:val="28"/>
        </w:rPr>
        <w:t>в муниципальном районе Пестравский Самарской области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62E72">
        <w:t xml:space="preserve">В соответствии со </w:t>
      </w:r>
      <w:hyperlink r:id="rId7" w:history="1">
        <w:r w:rsidRPr="00E62E72">
          <w:rPr>
            <w:rStyle w:val="a3"/>
            <w:color w:val="auto"/>
            <w:u w:val="none"/>
          </w:rPr>
          <w:t>статьей 15</w:t>
        </w:r>
      </w:hyperlink>
      <w:r w:rsidRPr="00E62E72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E62E72">
          <w:rPr>
            <w:rStyle w:val="a3"/>
            <w:color w:val="auto"/>
            <w:u w:val="none"/>
          </w:rPr>
          <w:t>Законом</w:t>
        </w:r>
      </w:hyperlink>
      <w:r w:rsidRPr="00E62E72">
        <w:t xml:space="preserve"> Самарской области от 12.10.2010 N 107-ГД "Об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области", руководствуясь </w:t>
      </w:r>
      <w:r w:rsidR="007019D1">
        <w:t xml:space="preserve">статьями 44,45 </w:t>
      </w:r>
      <w:hyperlink r:id="rId9" w:history="1">
        <w:r w:rsidRPr="00E62E72">
          <w:rPr>
            <w:rStyle w:val="a3"/>
            <w:color w:val="auto"/>
            <w:u w:val="none"/>
          </w:rPr>
          <w:t>Устав</w:t>
        </w:r>
        <w:r w:rsidR="007019D1">
          <w:rPr>
            <w:rStyle w:val="a3"/>
            <w:color w:val="auto"/>
            <w:u w:val="none"/>
          </w:rPr>
          <w:t>а</w:t>
        </w:r>
      </w:hyperlink>
      <w:r w:rsidRPr="00E62E72">
        <w:t xml:space="preserve"> муниципального района Пестравский Самарской области, </w:t>
      </w:r>
      <w:r w:rsidR="00851826" w:rsidRPr="00E62E72">
        <w:t>администрация муниципального района Пестравский ПОСТАНОВЛЯЕТ:</w:t>
      </w:r>
      <w:proofErr w:type="gramEnd"/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 xml:space="preserve">1. Утвердить </w:t>
      </w:r>
      <w:hyperlink r:id="rId10" w:anchor="Par35" w:history="1">
        <w:r w:rsidRPr="00E62E72">
          <w:rPr>
            <w:rStyle w:val="a3"/>
            <w:color w:val="auto"/>
            <w:u w:val="none"/>
          </w:rPr>
          <w:t>Положение</w:t>
        </w:r>
      </w:hyperlink>
      <w:r w:rsidRPr="00E62E72">
        <w:t xml:space="preserve"> об организации регулярных перевозок по </w:t>
      </w:r>
      <w:proofErr w:type="spellStart"/>
      <w:r w:rsidRPr="00E62E72">
        <w:t>внутримуниципальным</w:t>
      </w:r>
      <w:proofErr w:type="spellEnd"/>
      <w:r w:rsidRPr="00E62E72">
        <w:t xml:space="preserve"> маршрутам в муниципальном районе Пестравский Самарской области (</w:t>
      </w:r>
      <w:r w:rsidR="007019D1">
        <w:t>П</w:t>
      </w:r>
      <w:r w:rsidRPr="00E62E72">
        <w:t>риложение N 1).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 xml:space="preserve">2. Утвердить </w:t>
      </w:r>
      <w:hyperlink r:id="rId11" w:anchor="Par90" w:history="1">
        <w:r w:rsidRPr="00E62E72">
          <w:rPr>
            <w:rStyle w:val="a3"/>
            <w:color w:val="auto"/>
            <w:u w:val="none"/>
          </w:rPr>
          <w:t>Порядок</w:t>
        </w:r>
      </w:hyperlink>
      <w:r w:rsidRPr="00E62E72">
        <w:t xml:space="preserve"> проведения конкурсов на право заключения договор</w:t>
      </w:r>
      <w:r w:rsidR="00E334EF">
        <w:t>ов</w:t>
      </w:r>
      <w:r w:rsidRPr="00E62E72">
        <w:t xml:space="preserve"> об осуществлении регулярных перевозок по </w:t>
      </w:r>
      <w:proofErr w:type="spellStart"/>
      <w:r w:rsidRPr="00E62E72">
        <w:t>внутримуниципальным</w:t>
      </w:r>
      <w:proofErr w:type="spellEnd"/>
      <w:r w:rsidRPr="00E62E72">
        <w:t xml:space="preserve"> маршрутам в муниципальном районе П</w:t>
      </w:r>
      <w:r w:rsidR="00F976BB">
        <w:t>естравский Самарской области (П</w:t>
      </w:r>
      <w:r w:rsidRPr="00E62E72">
        <w:t>риложение N 2).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 xml:space="preserve">3. Со дня вступления в силу настоящего </w:t>
      </w:r>
      <w:r w:rsidR="000E6C8F" w:rsidRPr="00E62E72">
        <w:t>п</w:t>
      </w:r>
      <w:r w:rsidR="00851826" w:rsidRPr="00E62E72">
        <w:t>остановления</w:t>
      </w:r>
      <w:r w:rsidR="000E6C8F" w:rsidRPr="00E62E72">
        <w:t xml:space="preserve"> признать утратившим силу п</w:t>
      </w:r>
      <w:r w:rsidRPr="00E62E72">
        <w:t>остановлени</w:t>
      </w:r>
      <w:r w:rsidR="000E6C8F" w:rsidRPr="00E62E72">
        <w:t>е</w:t>
      </w:r>
      <w:r w:rsidRPr="00E62E72">
        <w:t xml:space="preserve"> Главы Пестравского района Самарской области от 04.12.2008 г. №877 "О порядке по организации перевозок и обслуживанию пассажиров"</w:t>
      </w:r>
      <w:r w:rsidR="007019D1">
        <w:t>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 xml:space="preserve">4. Настоящее </w:t>
      </w:r>
      <w:r w:rsidR="000E6C8F" w:rsidRPr="00E62E72">
        <w:t>п</w:t>
      </w:r>
      <w:r w:rsidR="00851826" w:rsidRPr="00E62E72">
        <w:t>остановление</w:t>
      </w:r>
      <w:r w:rsidRPr="00E62E72">
        <w:t xml:space="preserve"> вступает в силу </w:t>
      </w:r>
      <w:r w:rsidR="00851826" w:rsidRPr="00E62E72">
        <w:t xml:space="preserve">на следующий день после </w:t>
      </w:r>
      <w:r w:rsidRPr="00E62E72">
        <w:t>его официального опубликования.</w:t>
      </w:r>
    </w:p>
    <w:p w:rsidR="003107EC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 xml:space="preserve">5. Опубликовать настоящее </w:t>
      </w:r>
      <w:r w:rsidR="000E6C8F" w:rsidRPr="00E62E72">
        <w:t>п</w:t>
      </w:r>
      <w:r w:rsidR="00851826" w:rsidRPr="00E62E72">
        <w:t>остановление</w:t>
      </w:r>
      <w:r w:rsidRPr="00E62E72">
        <w:t xml:space="preserve"> в </w:t>
      </w:r>
      <w:r w:rsidR="007019D1">
        <w:t xml:space="preserve">районной </w:t>
      </w:r>
      <w:r w:rsidRPr="00E62E72">
        <w:t>газете "Степь"</w:t>
      </w:r>
      <w:r w:rsidR="007019D1">
        <w:t xml:space="preserve"> и разместить на официальном Интернет-сайте муниципального район</w:t>
      </w:r>
      <w:r w:rsidR="002D546C">
        <w:t>а</w:t>
      </w:r>
      <w:r w:rsidR="007019D1">
        <w:t xml:space="preserve"> </w:t>
      </w:r>
      <w:r w:rsidR="007019D1">
        <w:lastRenderedPageBreak/>
        <w:t>Пестравский</w:t>
      </w:r>
      <w:r w:rsidRPr="00E62E72">
        <w:t>.</w:t>
      </w:r>
    </w:p>
    <w:p w:rsidR="007019D1" w:rsidRPr="00E62E72" w:rsidRDefault="007019D1" w:rsidP="003107EC">
      <w:pPr>
        <w:widowControl w:val="0"/>
        <w:autoSpaceDE w:val="0"/>
        <w:autoSpaceDN w:val="0"/>
        <w:adjustRightInd w:val="0"/>
        <w:ind w:firstLine="540"/>
        <w:jc w:val="both"/>
      </w:pPr>
      <w:r>
        <w:t>6.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муниципального района Пестравский (</w:t>
      </w:r>
      <w:proofErr w:type="spellStart"/>
      <w:r>
        <w:t>Имангулов</w:t>
      </w:r>
      <w:proofErr w:type="spellEnd"/>
      <w:r>
        <w:t xml:space="preserve"> </w:t>
      </w:r>
      <w:proofErr w:type="spellStart"/>
      <w:r>
        <w:t>А.В</w:t>
      </w:r>
      <w:proofErr w:type="spellEnd"/>
      <w:r>
        <w:t>.)</w:t>
      </w:r>
    </w:p>
    <w:p w:rsidR="00851826" w:rsidRPr="00E62E72" w:rsidRDefault="00851826" w:rsidP="00BF4D5C">
      <w:pPr>
        <w:widowControl w:val="0"/>
        <w:autoSpaceDE w:val="0"/>
        <w:autoSpaceDN w:val="0"/>
        <w:adjustRightInd w:val="0"/>
        <w:jc w:val="both"/>
      </w:pPr>
    </w:p>
    <w:p w:rsidR="003107EC" w:rsidRPr="00E62E72" w:rsidRDefault="003107EC" w:rsidP="00851826">
      <w:pPr>
        <w:widowControl w:val="0"/>
        <w:autoSpaceDE w:val="0"/>
        <w:autoSpaceDN w:val="0"/>
        <w:adjustRightInd w:val="0"/>
      </w:pPr>
      <w:r w:rsidRPr="00E62E72">
        <w:t xml:space="preserve">Глава </w:t>
      </w:r>
      <w:r w:rsidR="00851826" w:rsidRPr="00E62E72">
        <w:t>муниципального района</w:t>
      </w:r>
    </w:p>
    <w:p w:rsidR="00851826" w:rsidRDefault="00851826" w:rsidP="00851826">
      <w:pPr>
        <w:widowControl w:val="0"/>
        <w:autoSpaceDE w:val="0"/>
        <w:autoSpaceDN w:val="0"/>
        <w:adjustRightInd w:val="0"/>
      </w:pPr>
      <w:r w:rsidRPr="00E62E72">
        <w:t>Пестр</w:t>
      </w:r>
      <w:r w:rsidR="00E54AAC" w:rsidRPr="00E62E72">
        <w:t>а</w:t>
      </w:r>
      <w:r w:rsidRPr="00E62E72">
        <w:t>вский</w:t>
      </w:r>
      <w:r w:rsidRPr="00E62E72">
        <w:tab/>
      </w:r>
      <w:r w:rsidRPr="00E62E72">
        <w:tab/>
      </w:r>
      <w:r w:rsidRPr="00E62E72">
        <w:tab/>
      </w:r>
      <w:r w:rsidRPr="00E62E72">
        <w:tab/>
      </w:r>
      <w:r w:rsidRPr="00E62E72">
        <w:tab/>
      </w:r>
      <w:r w:rsidRPr="00E62E72">
        <w:tab/>
      </w:r>
      <w:r w:rsidRPr="00E62E72">
        <w:tab/>
      </w:r>
      <w:r w:rsidRPr="00E62E72">
        <w:tab/>
      </w:r>
      <w:proofErr w:type="spellStart"/>
      <w:r w:rsidRPr="00E62E72">
        <w:t>А.П.Любаев</w:t>
      </w:r>
      <w:proofErr w:type="spellEnd"/>
    </w:p>
    <w:p w:rsidR="001766A0" w:rsidRPr="00E62E72" w:rsidRDefault="001766A0" w:rsidP="00BB607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br w:type="page"/>
      </w:r>
    </w:p>
    <w:p w:rsidR="001766A0" w:rsidRPr="001766A0" w:rsidRDefault="001766A0" w:rsidP="00851826">
      <w:pPr>
        <w:widowControl w:val="0"/>
        <w:autoSpaceDE w:val="0"/>
        <w:autoSpaceDN w:val="0"/>
        <w:adjustRightInd w:val="0"/>
        <w:sectPr w:rsidR="001766A0" w:rsidRPr="001766A0" w:rsidSect="00BC287B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3107EC" w:rsidRPr="00BB6071" w:rsidRDefault="003107EC" w:rsidP="003107EC">
      <w:pPr>
        <w:widowControl w:val="0"/>
        <w:autoSpaceDE w:val="0"/>
        <w:autoSpaceDN w:val="0"/>
        <w:adjustRightInd w:val="0"/>
        <w:jc w:val="right"/>
        <w:outlineLvl w:val="0"/>
      </w:pPr>
      <w:r w:rsidRPr="00E62E72">
        <w:lastRenderedPageBreak/>
        <w:t>Приложение</w:t>
      </w:r>
      <w:r w:rsidRPr="00BB6071">
        <w:t xml:space="preserve"> </w:t>
      </w:r>
      <w:r w:rsidRPr="001766A0">
        <w:rPr>
          <w:lang w:val="en-US"/>
        </w:rPr>
        <w:t>N</w:t>
      </w:r>
      <w:r w:rsidRPr="00BB6071">
        <w:t xml:space="preserve"> 1</w:t>
      </w:r>
    </w:p>
    <w:p w:rsidR="003107EC" w:rsidRPr="00E62E72" w:rsidRDefault="003107EC" w:rsidP="00851826">
      <w:pPr>
        <w:widowControl w:val="0"/>
        <w:autoSpaceDE w:val="0"/>
        <w:autoSpaceDN w:val="0"/>
        <w:adjustRightInd w:val="0"/>
        <w:jc w:val="right"/>
      </w:pPr>
      <w:r w:rsidRPr="00E62E72">
        <w:t xml:space="preserve">к </w:t>
      </w:r>
      <w:r w:rsidR="00851826" w:rsidRPr="00E62E72">
        <w:t xml:space="preserve">постановлению </w:t>
      </w:r>
      <w:r w:rsidR="0099229A">
        <w:t>администрации</w:t>
      </w:r>
    </w:p>
    <w:p w:rsidR="00851826" w:rsidRPr="00E62E72" w:rsidRDefault="00851826" w:rsidP="00851826">
      <w:pPr>
        <w:widowControl w:val="0"/>
        <w:autoSpaceDE w:val="0"/>
        <w:autoSpaceDN w:val="0"/>
        <w:adjustRightInd w:val="0"/>
        <w:jc w:val="right"/>
      </w:pPr>
      <w:r w:rsidRPr="00E62E72">
        <w:t>муниципального района</w:t>
      </w:r>
    </w:p>
    <w:p w:rsidR="00851826" w:rsidRPr="00E62E72" w:rsidRDefault="00851826" w:rsidP="00851826">
      <w:pPr>
        <w:widowControl w:val="0"/>
        <w:autoSpaceDE w:val="0"/>
        <w:autoSpaceDN w:val="0"/>
        <w:adjustRightInd w:val="0"/>
        <w:jc w:val="right"/>
      </w:pPr>
      <w:r w:rsidRPr="00E62E72">
        <w:t>Пестравский</w:t>
      </w:r>
    </w:p>
    <w:p w:rsidR="003107EC" w:rsidRPr="00E62E72" w:rsidRDefault="00885BDE" w:rsidP="003107EC">
      <w:pPr>
        <w:widowControl w:val="0"/>
        <w:autoSpaceDE w:val="0"/>
        <w:autoSpaceDN w:val="0"/>
        <w:adjustRightInd w:val="0"/>
        <w:jc w:val="right"/>
      </w:pPr>
      <w:r w:rsidRPr="00E62E72">
        <w:t>№__</w:t>
      </w:r>
      <w:r w:rsidR="003107EC" w:rsidRPr="00E62E72">
        <w:t>от _______________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</w:p>
    <w:p w:rsidR="003107EC" w:rsidRPr="00E62E72" w:rsidRDefault="003107EC" w:rsidP="003107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5"/>
      <w:bookmarkEnd w:id="1"/>
      <w:r w:rsidRPr="00E62E7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107EC" w:rsidRPr="00E62E72" w:rsidRDefault="003107EC" w:rsidP="003107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E72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ПО ВНУТРИМУНИЦИПАЛЬНЫМ</w:t>
      </w:r>
    </w:p>
    <w:p w:rsidR="003107EC" w:rsidRPr="00E62E72" w:rsidRDefault="003107EC" w:rsidP="003107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E72">
        <w:rPr>
          <w:rFonts w:ascii="Times New Roman" w:hAnsi="Times New Roman" w:cs="Times New Roman"/>
          <w:b w:val="0"/>
          <w:sz w:val="28"/>
          <w:szCs w:val="28"/>
        </w:rPr>
        <w:t>МАРШРУТАМ НА ТЕРРИТОРИИ МУНИЦИПАЛЬНОГО РАЙОНА</w:t>
      </w:r>
    </w:p>
    <w:p w:rsidR="003107EC" w:rsidRPr="00E62E72" w:rsidRDefault="003107EC" w:rsidP="003107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E72">
        <w:rPr>
          <w:rFonts w:ascii="Times New Roman" w:hAnsi="Times New Roman" w:cs="Times New Roman"/>
          <w:b w:val="0"/>
          <w:sz w:val="28"/>
          <w:szCs w:val="28"/>
        </w:rPr>
        <w:t>ПЕСТРАВСКИЙ САМАРСКОЙ ОБЛАСТИ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3107EC" w:rsidRPr="00E62E72" w:rsidRDefault="003107EC" w:rsidP="003107EC">
      <w:pPr>
        <w:widowControl w:val="0"/>
        <w:autoSpaceDE w:val="0"/>
        <w:autoSpaceDN w:val="0"/>
        <w:adjustRightInd w:val="0"/>
        <w:jc w:val="center"/>
        <w:outlineLvl w:val="1"/>
      </w:pPr>
      <w:r w:rsidRPr="00E62E72">
        <w:t>1. Общие положения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 xml:space="preserve">1.1. </w:t>
      </w:r>
      <w:proofErr w:type="gramStart"/>
      <w:r w:rsidRPr="00E62E72">
        <w:t xml:space="preserve">Настоящее Положение разработано в соответствии со </w:t>
      </w:r>
      <w:hyperlink r:id="rId12" w:history="1">
        <w:r w:rsidRPr="00E62E72">
          <w:rPr>
            <w:rStyle w:val="a3"/>
            <w:color w:val="auto"/>
            <w:u w:val="none"/>
          </w:rPr>
          <w:t>статьей 15</w:t>
        </w:r>
      </w:hyperlink>
      <w:r w:rsidRPr="00E62E72">
        <w:t xml:space="preserve"> Федерального закона от 06.10.2003 N 131-ФЗ "Об общих принципах организации местного самоуправления</w:t>
      </w:r>
      <w:r w:rsidR="0099229A">
        <w:t xml:space="preserve"> в РФ</w:t>
      </w:r>
      <w:r w:rsidRPr="00E62E72">
        <w:t xml:space="preserve">", Федеральным </w:t>
      </w:r>
      <w:hyperlink r:id="rId13" w:history="1">
        <w:r w:rsidRPr="00E62E72">
          <w:rPr>
            <w:rStyle w:val="a3"/>
            <w:color w:val="auto"/>
            <w:u w:val="none"/>
          </w:rPr>
          <w:t>законом</w:t>
        </w:r>
      </w:hyperlink>
      <w:r w:rsidRPr="00E62E72">
        <w:t xml:space="preserve"> от 10.12.1995 N 196-ФЗ "О безопасности дорожного движения", Федеральным </w:t>
      </w:r>
      <w:hyperlink r:id="rId14" w:history="1">
        <w:r w:rsidRPr="00E62E72">
          <w:rPr>
            <w:rStyle w:val="a3"/>
            <w:color w:val="auto"/>
            <w:u w:val="none"/>
          </w:rPr>
          <w:t>законом</w:t>
        </w:r>
      </w:hyperlink>
      <w:r w:rsidRPr="00E62E72">
        <w:t xml:space="preserve"> от 08.11.2007 N 259-ФЗ "Устав автомобильного транспорта и городского автомобильного наземного транспорта", </w:t>
      </w:r>
      <w:hyperlink r:id="rId15" w:history="1">
        <w:r w:rsidRPr="00E62E72">
          <w:rPr>
            <w:rStyle w:val="a3"/>
            <w:color w:val="auto"/>
            <w:u w:val="none"/>
          </w:rPr>
          <w:t>Законом</w:t>
        </w:r>
      </w:hyperlink>
      <w:r w:rsidRPr="00E62E72">
        <w:t xml:space="preserve"> Самарской области от 12.10.2010 N 107-ГД "Об организации транспортного обслуживания населения пассажирским автомобильным</w:t>
      </w:r>
      <w:proofErr w:type="gramEnd"/>
      <w:r w:rsidRPr="00E62E72">
        <w:t xml:space="preserve"> и городским наземным электрическим транспортом общего пользования на территории Самарской области", </w:t>
      </w:r>
      <w:hyperlink r:id="rId16" w:history="1">
        <w:r w:rsidRPr="00E62E72">
          <w:rPr>
            <w:rStyle w:val="a3"/>
            <w:color w:val="auto"/>
            <w:u w:val="none"/>
          </w:rPr>
          <w:t>Уставом</w:t>
        </w:r>
      </w:hyperlink>
      <w:r w:rsidRPr="00E62E72">
        <w:t xml:space="preserve"> муниципального района Пестравский Самарской области в целях организации регулярных перевозок пассажиров и багажа по </w:t>
      </w:r>
      <w:proofErr w:type="spellStart"/>
      <w:r w:rsidRPr="00E62E72">
        <w:t>внутримуниципальным</w:t>
      </w:r>
      <w:proofErr w:type="spellEnd"/>
      <w:r w:rsidRPr="00E62E72">
        <w:t xml:space="preserve"> маршрутам в муниципальном районе Пестравский Самарской области (далее - регулярные перевозки).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1.2. Термины и понятия, используемые в настоящем Положении, применяются в том значении, в каком они определены федеральным и областным законодательством.</w:t>
      </w:r>
    </w:p>
    <w:p w:rsidR="003107EC" w:rsidRPr="00E62E72" w:rsidRDefault="00FB1DB6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1.3</w:t>
      </w:r>
      <w:r w:rsidR="003107EC" w:rsidRPr="00E62E72">
        <w:t xml:space="preserve">. Заказчиком </w:t>
      </w:r>
      <w:r w:rsidR="00E54AAC" w:rsidRPr="00E62E72">
        <w:t>регулярных перевозок выступает а</w:t>
      </w:r>
      <w:r w:rsidR="003107EC" w:rsidRPr="00E62E72">
        <w:t xml:space="preserve">дминистрация </w:t>
      </w:r>
      <w:r w:rsidR="00006063" w:rsidRPr="00E62E72">
        <w:t>муниципального района Пестравский</w:t>
      </w:r>
      <w:r w:rsidR="003107EC" w:rsidRPr="00E62E72">
        <w:t xml:space="preserve"> Самарской области (далее - заказчик перевозок).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</w:p>
    <w:p w:rsidR="003107EC" w:rsidRPr="00E62E72" w:rsidRDefault="003107EC" w:rsidP="003107EC">
      <w:pPr>
        <w:widowControl w:val="0"/>
        <w:autoSpaceDE w:val="0"/>
        <w:autoSpaceDN w:val="0"/>
        <w:adjustRightInd w:val="0"/>
        <w:jc w:val="center"/>
        <w:outlineLvl w:val="1"/>
      </w:pPr>
      <w:r w:rsidRPr="00E62E72">
        <w:t>2. Организация транспортного обслуживания населения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jc w:val="center"/>
        <w:outlineLvl w:val="1"/>
      </w:pP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В целях организации транспортного обслуживания населения администрация муниципального района Пестравский:</w:t>
      </w:r>
    </w:p>
    <w:p w:rsidR="003107EC" w:rsidRPr="00E62E72" w:rsidRDefault="003107EC" w:rsidP="003107E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E72">
        <w:rPr>
          <w:rFonts w:ascii="Times New Roman" w:hAnsi="Times New Roman"/>
          <w:sz w:val="28"/>
          <w:szCs w:val="28"/>
        </w:rPr>
        <w:t xml:space="preserve">выполняет функции заказчика регулярных перевозок по </w:t>
      </w:r>
      <w:proofErr w:type="spellStart"/>
      <w:r w:rsidRPr="00E62E72"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 w:rsidRPr="00E62E72">
        <w:rPr>
          <w:rFonts w:ascii="Times New Roman" w:hAnsi="Times New Roman"/>
          <w:sz w:val="28"/>
          <w:szCs w:val="28"/>
        </w:rPr>
        <w:t xml:space="preserve"> маршрутам;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2) определя</w:t>
      </w:r>
      <w:r w:rsidR="003B438B" w:rsidRPr="00E62E72">
        <w:t>е</w:t>
      </w:r>
      <w:r w:rsidRPr="00E62E72">
        <w:t xml:space="preserve">т потребность населения во </w:t>
      </w:r>
      <w:proofErr w:type="spellStart"/>
      <w:r w:rsidRPr="00E62E72">
        <w:t>внутримуниципальных</w:t>
      </w:r>
      <w:proofErr w:type="spellEnd"/>
      <w:r w:rsidRPr="00E62E72">
        <w:t xml:space="preserve"> перевозках, тип и количество транспортных средств на </w:t>
      </w:r>
      <w:proofErr w:type="spellStart"/>
      <w:r w:rsidRPr="00E62E72">
        <w:t>внутримуниципальных</w:t>
      </w:r>
      <w:proofErr w:type="spellEnd"/>
      <w:r w:rsidRPr="00E62E72">
        <w:t xml:space="preserve"> перевозках, тип и количество транспортных средств на </w:t>
      </w:r>
      <w:proofErr w:type="spellStart"/>
      <w:r w:rsidRPr="00E62E72">
        <w:t>внутримунипальных</w:t>
      </w:r>
      <w:proofErr w:type="spellEnd"/>
      <w:r w:rsidRPr="00E62E72">
        <w:t xml:space="preserve"> маршрутах;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3) определя</w:t>
      </w:r>
      <w:r w:rsidR="003B438B" w:rsidRPr="00E62E72">
        <w:t>е</w:t>
      </w:r>
      <w:r w:rsidRPr="00E62E72">
        <w:t xml:space="preserve">т порядок открытия, изменения и закрытия </w:t>
      </w:r>
      <w:proofErr w:type="spellStart"/>
      <w:r w:rsidRPr="00E62E72">
        <w:lastRenderedPageBreak/>
        <w:t>внутримуниципальных</w:t>
      </w:r>
      <w:proofErr w:type="spellEnd"/>
      <w:r w:rsidRPr="00E62E72">
        <w:t xml:space="preserve"> маршрутов;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4) утвержда</w:t>
      </w:r>
      <w:r w:rsidR="003B438B" w:rsidRPr="00E62E72">
        <w:t>е</w:t>
      </w:r>
      <w:r w:rsidRPr="00E62E72">
        <w:t xml:space="preserve">т расписание регулярных перевозок по </w:t>
      </w:r>
      <w:proofErr w:type="spellStart"/>
      <w:r w:rsidRPr="00E62E72">
        <w:t>внутримуниципальным</w:t>
      </w:r>
      <w:proofErr w:type="spellEnd"/>
      <w:r w:rsidRPr="00E62E72">
        <w:t xml:space="preserve"> маршрутам;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5) определя</w:t>
      </w:r>
      <w:r w:rsidR="003B438B" w:rsidRPr="00E62E72">
        <w:t>е</w:t>
      </w:r>
      <w:r w:rsidRPr="00E62E72">
        <w:t xml:space="preserve">т порядок проведения конкурсов на право заключения договоров об осуществлении регулярных перевозок по </w:t>
      </w:r>
      <w:proofErr w:type="spellStart"/>
      <w:r w:rsidRPr="00E62E72">
        <w:t>внутримуниципальным</w:t>
      </w:r>
      <w:proofErr w:type="spellEnd"/>
      <w:r w:rsidRPr="00E62E72">
        <w:t xml:space="preserve"> маршрутам и организу</w:t>
      </w:r>
      <w:r w:rsidR="001E6A92">
        <w:t>е</w:t>
      </w:r>
      <w:r w:rsidRPr="00E62E72">
        <w:t>т проведение указанных конкурсов;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6) определя</w:t>
      </w:r>
      <w:r w:rsidR="003B438B" w:rsidRPr="00E62E72">
        <w:t>е</w:t>
      </w:r>
      <w:r w:rsidRPr="00E62E72">
        <w:t xml:space="preserve">т порядок оформления, выдачи и изъятия маршрутной карты на </w:t>
      </w:r>
      <w:proofErr w:type="spellStart"/>
      <w:r w:rsidRPr="00E62E72">
        <w:t>внутримуниципальных</w:t>
      </w:r>
      <w:proofErr w:type="spellEnd"/>
      <w:r w:rsidRPr="00E62E72">
        <w:t xml:space="preserve"> маршрутах;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7) заключа</w:t>
      </w:r>
      <w:r w:rsidR="003B438B" w:rsidRPr="00E62E72">
        <w:t>е</w:t>
      </w:r>
      <w:r w:rsidRPr="00E62E72">
        <w:t xml:space="preserve">т с операторами автовокзалов (автостанций) договоры об обеспечении регулярных перевозок по </w:t>
      </w:r>
      <w:proofErr w:type="spellStart"/>
      <w:r w:rsidRPr="00E62E72">
        <w:t>внутримуниципальным</w:t>
      </w:r>
      <w:proofErr w:type="spellEnd"/>
      <w:r w:rsidRPr="00E62E72">
        <w:t xml:space="preserve"> маршрутам;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8) осуществля</w:t>
      </w:r>
      <w:r w:rsidR="003B438B" w:rsidRPr="00E62E72">
        <w:t>е</w:t>
      </w:r>
      <w:r w:rsidRPr="00E62E72">
        <w:t xml:space="preserve">т </w:t>
      </w:r>
      <w:proofErr w:type="gramStart"/>
      <w:r w:rsidRPr="00E62E72">
        <w:t>контроль за</w:t>
      </w:r>
      <w:proofErr w:type="gramEnd"/>
      <w:r w:rsidRPr="00E62E72">
        <w:t xml:space="preserve"> соблюдением перевозчиками и операторами автовокзалов (автостанций) установленных требований к осуществлению регулярных перевозок по </w:t>
      </w:r>
      <w:proofErr w:type="spellStart"/>
      <w:r w:rsidRPr="00E62E72">
        <w:t>внутримуниципальным</w:t>
      </w:r>
      <w:proofErr w:type="spellEnd"/>
      <w:r w:rsidRPr="00E62E72">
        <w:t xml:space="preserve"> маршрутам;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9) взаимодейству</w:t>
      </w:r>
      <w:r w:rsidR="003B438B" w:rsidRPr="00E62E72">
        <w:t>е</w:t>
      </w:r>
      <w:r w:rsidRPr="00E62E72">
        <w:t xml:space="preserve">т с уполномоченным органом исполнительной власти Самарской области, территориальными подразделениями федеральных органов исполнительной власти на территории Самарской области по вопросам осуществления </w:t>
      </w:r>
      <w:proofErr w:type="gramStart"/>
      <w:r w:rsidRPr="00E62E72">
        <w:t>контроля за</w:t>
      </w:r>
      <w:proofErr w:type="gramEnd"/>
      <w:r w:rsidRPr="00E62E72">
        <w:t xml:space="preserve"> безопасностью регулярных перевозок в случаях, предусмотренных федеральным законодательством;</w:t>
      </w:r>
    </w:p>
    <w:p w:rsidR="003107EC" w:rsidRPr="00E62E72" w:rsidRDefault="003B438B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10</w:t>
      </w:r>
      <w:r w:rsidR="003107EC" w:rsidRPr="00E62E72">
        <w:t>) разрабатыва</w:t>
      </w:r>
      <w:r w:rsidRPr="00E62E72">
        <w:t>е</w:t>
      </w:r>
      <w:r w:rsidR="003107EC" w:rsidRPr="00E62E72">
        <w:t>т и утвержда</w:t>
      </w:r>
      <w:r w:rsidRPr="00E62E72">
        <w:t>е</w:t>
      </w:r>
      <w:r w:rsidR="003107EC" w:rsidRPr="00E62E72">
        <w:t xml:space="preserve">т маршрутную сеть </w:t>
      </w:r>
      <w:proofErr w:type="spellStart"/>
      <w:r w:rsidR="003107EC" w:rsidRPr="00E62E72">
        <w:t>внутримуниципальных</w:t>
      </w:r>
      <w:proofErr w:type="spellEnd"/>
      <w:r w:rsidR="003107EC" w:rsidRPr="00E62E72">
        <w:t xml:space="preserve"> маршрутов;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1</w:t>
      </w:r>
      <w:r w:rsidR="003B438B" w:rsidRPr="00E62E72">
        <w:t>1</w:t>
      </w:r>
      <w:r w:rsidRPr="00E62E72">
        <w:t>) осуществля</w:t>
      </w:r>
      <w:r w:rsidR="003B438B" w:rsidRPr="00E62E72">
        <w:t>е</w:t>
      </w:r>
      <w:r w:rsidRPr="00E62E72">
        <w:t>т иные полномочия в соответствии с федеральным законодательством и законодательством Самарской области.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left="540"/>
        <w:jc w:val="both"/>
        <w:outlineLvl w:val="0"/>
      </w:pP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left="540"/>
        <w:jc w:val="center"/>
        <w:outlineLvl w:val="0"/>
      </w:pPr>
      <w:r w:rsidRPr="00E62E72">
        <w:t>3. Организация маршрутной сети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left="540"/>
        <w:jc w:val="both"/>
      </w:pPr>
    </w:p>
    <w:p w:rsidR="003107EC" w:rsidRPr="00E62E72" w:rsidRDefault="00911D0A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 xml:space="preserve">1. </w:t>
      </w:r>
      <w:proofErr w:type="spellStart"/>
      <w:r w:rsidRPr="00E62E72">
        <w:t>В</w:t>
      </w:r>
      <w:r w:rsidR="003107EC" w:rsidRPr="00E62E72">
        <w:t>нутримуниципальные</w:t>
      </w:r>
      <w:proofErr w:type="spellEnd"/>
      <w:r w:rsidR="003107EC" w:rsidRPr="00E62E72">
        <w:t xml:space="preserve"> маршруты формируются </w:t>
      </w:r>
      <w:r w:rsidR="00E54AAC" w:rsidRPr="00E62E72">
        <w:t>администрацией муниципального района Пестравский</w:t>
      </w:r>
      <w:r w:rsidR="003107EC" w:rsidRPr="00E62E72">
        <w:t xml:space="preserve">  в зависимости от вида маршрута.</w:t>
      </w:r>
    </w:p>
    <w:p w:rsidR="003107EC" w:rsidRPr="00E62E72" w:rsidRDefault="007432ED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2. Р</w:t>
      </w:r>
      <w:r w:rsidR="003107EC" w:rsidRPr="00E62E72">
        <w:t xml:space="preserve">ешение об открытии, изменении, закрытии маршрута принимается </w:t>
      </w:r>
      <w:r w:rsidRPr="00E62E72">
        <w:t>администрацией муниципального района Пестравский</w:t>
      </w:r>
      <w:r w:rsidR="003107EC" w:rsidRPr="00E62E72">
        <w:t xml:space="preserve"> в </w:t>
      </w:r>
      <w:proofErr w:type="gramStart"/>
      <w:r w:rsidR="003107EC" w:rsidRPr="00E62E72">
        <w:t>зависимости</w:t>
      </w:r>
      <w:proofErr w:type="gramEnd"/>
      <w:r w:rsidR="003107EC" w:rsidRPr="00E62E72">
        <w:t xml:space="preserve"> от вида маршрутов исходя из результатов обследования пассажиропотока и условий движения с учетом потребности населения в перевозках и обеспечения безопасных условий перевозок.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 xml:space="preserve">До принятия решения об открытии, изменении либо закрытии </w:t>
      </w:r>
      <w:proofErr w:type="spellStart"/>
      <w:r w:rsidRPr="00E62E72">
        <w:t>внутримуниципального</w:t>
      </w:r>
      <w:proofErr w:type="spellEnd"/>
      <w:r w:rsidRPr="00E62E72">
        <w:t xml:space="preserve"> маршрута </w:t>
      </w:r>
      <w:r w:rsidR="007432ED" w:rsidRPr="00E62E72">
        <w:t>администрация муниципального района Пестравский</w:t>
      </w:r>
      <w:r w:rsidRPr="00E62E72">
        <w:t xml:space="preserve"> информиру</w:t>
      </w:r>
      <w:r w:rsidR="001E6A92">
        <w:t>е</w:t>
      </w:r>
      <w:r w:rsidRPr="00E62E72">
        <w:t>т об этом уполномоченный орган исполнительной власти Самарской области.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3. Инициаторами открытия, изменения и закрытия маршрутов могут выступать органы местного самоуправления, перевозчики, юридические лица, индивидуальные предприниматели и физические лица.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 xml:space="preserve">4. Открытие, изменение и закрытие маршрута удостоверяется внесением соответствующих изменений в маршрутную сеть </w:t>
      </w:r>
      <w:proofErr w:type="spellStart"/>
      <w:r w:rsidRPr="00E62E72">
        <w:t>внутримуниципальных</w:t>
      </w:r>
      <w:proofErr w:type="spellEnd"/>
      <w:r w:rsidRPr="00E62E72">
        <w:t xml:space="preserve"> маршрутов.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lastRenderedPageBreak/>
        <w:t>Информация о внесении изменений в маршрутную сеть подлежит официальному опубликованию в средствах массовой информации.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5. Паспорт маршрута оформляется перевозчиком в предусмотренные конкурсной документацией сроки и является приложением к договору об осуществлении регулярных перевозок.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6. Временное закрытие или изменение маршрута сроком до 90 календарных дней не влечет изменений маршрутной сети.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Информация о временном закрытии или изменении маршрута доводится заказчиком перевозок до сведения населения через средства массовой информации.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left="540"/>
        <w:jc w:val="center"/>
        <w:outlineLvl w:val="0"/>
      </w:pPr>
      <w:r w:rsidRPr="00E62E72">
        <w:t>4. Организация регулярных перевозок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left="540"/>
        <w:jc w:val="both"/>
      </w:pP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1. Деятельность юридических лиц и индивидуальных предпринимателей, выполняющих регулярные перевозки, осуществляется в соответствии с договором об осуществлении регулярных перевозок, заключаемым с заказчиком перевозок. Указанный договор заключается по результатам конкурса на срок пят</w:t>
      </w:r>
      <w:r w:rsidR="007432ED" w:rsidRPr="00E62E72">
        <w:t>ь</w:t>
      </w:r>
      <w:r w:rsidRPr="00E62E72">
        <w:t xml:space="preserve"> лет, за исключением случаев, предусмотренных </w:t>
      </w:r>
      <w:hyperlink r:id="rId17" w:history="1">
        <w:r w:rsidRPr="00E62E72">
          <w:t>частью 3</w:t>
        </w:r>
      </w:hyperlink>
      <w:r w:rsidRPr="00E62E72">
        <w:t xml:space="preserve"> настоящей статьи.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2. Для организации конкурса на право заключения договора об осуществлении регулярных перевозок заказчик перевозок формирует конкурсные предложения, каждое из которых может включать один или несколько маршрутов регулярных перевозок с учетом потребности населения в предоставлении транспортных услуг и условий организации регулярных перевозок.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 xml:space="preserve">3. Заказчиком перевозок заключается договор </w:t>
      </w:r>
      <w:proofErr w:type="gramStart"/>
      <w:r w:rsidRPr="00E62E72">
        <w:t>об осуществлении регулярных перевозок с иным перевозчиком без проведения конкурса на период до вступления</w:t>
      </w:r>
      <w:proofErr w:type="gramEnd"/>
      <w:r w:rsidRPr="00E62E72">
        <w:t xml:space="preserve"> в силу договора об осуществлении регулярных перевозок, заключенного по результатам конкурса, в случае: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1) получения заказчиком перевозок уведомления перевозчика (иной информации, подтвержденной актами проверок) о невозможности (прекращении) исполнения обязательств по заключенному с заказчиком перевозок договору об осуществлении регулярных перевозок в полном объеме, а равно заключение соглашения между заказчиком перевозок и перевозчиком о расторжении указанного договора;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2) приостановления действия или аннулирования лицензии перевозчика на осуществление перевозок пассажирским автомобильным транспортом общего пользования, предусмотренной законодательством Российской Федерации, расторжения с перевозчиком договора об осуществлении регулярных перевозок по предусмотренным в договоре основаниям;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3) если конкурс на право заключения договора об осуществлении регулярных перевозок признан несостоявшимся.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 xml:space="preserve">4. При возникновении обстоятельств, указанных в </w:t>
      </w:r>
      <w:hyperlink r:id="rId18" w:history="1">
        <w:r w:rsidRPr="00E62E72">
          <w:rPr>
            <w:color w:val="000000"/>
          </w:rPr>
          <w:t>части 3</w:t>
        </w:r>
      </w:hyperlink>
      <w:r w:rsidRPr="00E62E72">
        <w:t xml:space="preserve"> настоящей статьи, </w:t>
      </w:r>
      <w:r w:rsidR="007432ED" w:rsidRPr="00E62E72">
        <w:t>администрация муниципального района Пестравский</w:t>
      </w:r>
      <w:r w:rsidRPr="00E62E72">
        <w:t xml:space="preserve"> в </w:t>
      </w:r>
      <w:r w:rsidRPr="00E62E72">
        <w:lastRenderedPageBreak/>
        <w:t xml:space="preserve">зависимости от вида маршрута в </w:t>
      </w:r>
      <w:r w:rsidR="001E6A92">
        <w:t xml:space="preserve">трехмесячный </w:t>
      </w:r>
      <w:r w:rsidRPr="00E62E72">
        <w:t>срок со дня возникновения данных обстоятельств обязан</w:t>
      </w:r>
      <w:r w:rsidR="007432ED" w:rsidRPr="00E62E72">
        <w:t>а</w:t>
      </w:r>
      <w:r w:rsidRPr="00E62E72">
        <w:t xml:space="preserve"> провести конкурс на право заключения договора об осуществлении регулярных перевозок по маршрутам, не обслуживаемым перевозчиками. В этих случаях срок действия договора об осуществлении регулярных перевозок, заключенного в соответствии с </w:t>
      </w:r>
      <w:hyperlink r:id="rId19" w:history="1">
        <w:r w:rsidRPr="00E62E72">
          <w:rPr>
            <w:color w:val="000000"/>
          </w:rPr>
          <w:t>частью 3</w:t>
        </w:r>
      </w:hyperlink>
      <w:r w:rsidRPr="00E62E72">
        <w:t xml:space="preserve"> настоящей статьи, прекращается с момента вступления в силу договора, заключенного по результатам проведенного конкурса.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5. Договор об осуществлении регулярных перевозок заключается с перевозчиком в предусмотренные конкурсной документацией сроки с одновременной выдачей ему маршрутных карт.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6. Не допускается осуществление перевозчиком регулярных перевозок без заключенного с заказчиком перевозок договора об осуществлении регулярных перевозок.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left="540"/>
        <w:jc w:val="both"/>
      </w:pP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left="540"/>
        <w:jc w:val="center"/>
        <w:outlineLvl w:val="0"/>
      </w:pPr>
      <w:r w:rsidRPr="00E62E72">
        <w:t xml:space="preserve">5. Маршрутные карты и </w:t>
      </w:r>
      <w:proofErr w:type="gramStart"/>
      <w:r w:rsidRPr="00E62E72">
        <w:t>контроль за</w:t>
      </w:r>
      <w:proofErr w:type="gramEnd"/>
      <w:r w:rsidRPr="00E62E72">
        <w:t xml:space="preserve"> их наличием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1. На каждое транспортное средство, осуществляющее регулярные перевозки в соответствии с договором об осуществлении регулярных перевозок, заказчиком перевозок выдается маршрутная карта.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2. Форма бланка маршрутной карты утверждается уполномоченным органом исполнительной власти Самарской области.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3. Водитель транспортного средства обязан предъявить маршрутную карту по требованию лица, уполномоченного на проведение проверок на маршрутах регулярных перевозок.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4. Осуществление регулярных перевозок транспортным средством без маршрутной карты запрещается.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left="540"/>
        <w:jc w:val="both"/>
      </w:pP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left="540"/>
        <w:jc w:val="center"/>
      </w:pPr>
      <w:r w:rsidRPr="00E62E72">
        <w:t>6. Заключительные положения.</w:t>
      </w:r>
    </w:p>
    <w:p w:rsidR="003107EC" w:rsidRPr="00E62E72" w:rsidRDefault="003107EC" w:rsidP="003107EC">
      <w:pPr>
        <w:widowControl w:val="0"/>
        <w:autoSpaceDE w:val="0"/>
        <w:autoSpaceDN w:val="0"/>
        <w:adjustRightInd w:val="0"/>
        <w:ind w:left="540"/>
        <w:jc w:val="both"/>
      </w:pPr>
    </w:p>
    <w:p w:rsidR="003107EC" w:rsidRPr="00E62E72" w:rsidRDefault="003107EC" w:rsidP="007432ED">
      <w:pPr>
        <w:widowControl w:val="0"/>
        <w:autoSpaceDE w:val="0"/>
        <w:autoSpaceDN w:val="0"/>
        <w:adjustRightInd w:val="0"/>
        <w:ind w:firstLine="540"/>
        <w:jc w:val="both"/>
      </w:pPr>
      <w:r w:rsidRPr="00E62E72">
        <w:t>1.</w:t>
      </w:r>
      <w:proofErr w:type="gramStart"/>
      <w:r w:rsidRPr="00E62E72">
        <w:t>Контроль за</w:t>
      </w:r>
      <w:proofErr w:type="gramEnd"/>
      <w:r w:rsidRPr="00E62E72">
        <w:t xml:space="preserve"> соблюдением перевозчиками и операторами автовокзалов (автостанций) установленных требований к осуществлению регулярных п</w:t>
      </w:r>
      <w:r w:rsidR="0001599D">
        <w:t>е</w:t>
      </w:r>
      <w:r w:rsidRPr="00E62E72">
        <w:t xml:space="preserve">ревозок по </w:t>
      </w:r>
      <w:proofErr w:type="spellStart"/>
      <w:r w:rsidRPr="00E62E72">
        <w:t>внутримуниципальным</w:t>
      </w:r>
      <w:proofErr w:type="spellEnd"/>
      <w:r w:rsidRPr="00E62E72">
        <w:t xml:space="preserve"> маршрутам на те</w:t>
      </w:r>
      <w:r w:rsidR="006220CA" w:rsidRPr="00E62E72">
        <w:t>рритории муниципального района П</w:t>
      </w:r>
      <w:r w:rsidRPr="00E62E72">
        <w:t>естравский осуществляется администрацией муниципального района Пестравский в пределах компетенции, установленной федеральным и областным законодательством.</w:t>
      </w:r>
    </w:p>
    <w:p w:rsidR="003107EC" w:rsidRPr="00E62E72" w:rsidRDefault="003107EC" w:rsidP="007432ED">
      <w:pPr>
        <w:autoSpaceDE w:val="0"/>
        <w:autoSpaceDN w:val="0"/>
        <w:adjustRightInd w:val="0"/>
        <w:ind w:firstLine="540"/>
        <w:jc w:val="both"/>
      </w:pPr>
      <w:r w:rsidRPr="00E62E72">
        <w:t>2.За допущенные нарушения при осуществлении регулярных перевозок, перевозчики, операторы автовокзалов (автостанций) и иные лицам несут ответственность в соответствии с федеральным законодательством и законодательством Самарской области.</w:t>
      </w:r>
    </w:p>
    <w:p w:rsidR="008238D7" w:rsidRPr="00E62E72" w:rsidRDefault="008238D7" w:rsidP="009066F5">
      <w:pPr>
        <w:ind w:firstLine="709"/>
      </w:pPr>
      <w:r w:rsidRPr="00E62E72">
        <w:br w:type="page"/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62E72">
        <w:rPr>
          <w:szCs w:val="28"/>
        </w:rPr>
        <w:lastRenderedPageBreak/>
        <w:t>Приложение №2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62E72">
        <w:rPr>
          <w:szCs w:val="28"/>
        </w:rPr>
        <w:t xml:space="preserve">к постановлению </w:t>
      </w:r>
      <w:r w:rsidR="00BA175B">
        <w:rPr>
          <w:szCs w:val="28"/>
        </w:rPr>
        <w:t>администрации</w:t>
      </w:r>
      <w:r w:rsidRPr="00E62E72">
        <w:rPr>
          <w:szCs w:val="28"/>
        </w:rPr>
        <w:t xml:space="preserve"> 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62E72">
        <w:rPr>
          <w:szCs w:val="28"/>
        </w:rPr>
        <w:t>муниципального района Пестравский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62E72">
        <w:rPr>
          <w:szCs w:val="28"/>
        </w:rPr>
        <w:t>№-__ от ________________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38D7" w:rsidRPr="000B728B" w:rsidRDefault="008238D7" w:rsidP="0082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728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238D7" w:rsidRPr="000B728B" w:rsidRDefault="008238D7" w:rsidP="0082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728B">
        <w:rPr>
          <w:rFonts w:ascii="Times New Roman" w:hAnsi="Times New Roman" w:cs="Times New Roman"/>
          <w:b w:val="0"/>
          <w:sz w:val="28"/>
          <w:szCs w:val="28"/>
        </w:rPr>
        <w:t>ПРОВЕДЕНИЯ КОНКУРСОВ НА ПРАВО ЗАКЛЮЧЕНИЯ ДОГОВОРОВ</w:t>
      </w:r>
    </w:p>
    <w:p w:rsidR="008238D7" w:rsidRPr="000B728B" w:rsidRDefault="008238D7" w:rsidP="0082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728B">
        <w:rPr>
          <w:rFonts w:ascii="Times New Roman" w:hAnsi="Times New Roman" w:cs="Times New Roman"/>
          <w:b w:val="0"/>
          <w:sz w:val="28"/>
          <w:szCs w:val="28"/>
        </w:rPr>
        <w:t>ОБ ОСУЩЕСТВЛЕНИИ РЕГУЛЯРНЫХ ПЕРЕВОЗОК</w:t>
      </w:r>
    </w:p>
    <w:p w:rsidR="008238D7" w:rsidRPr="000B728B" w:rsidRDefault="008238D7" w:rsidP="0082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728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E1223B" w:rsidRPr="000B728B">
        <w:rPr>
          <w:rFonts w:ascii="Times New Roman" w:hAnsi="Times New Roman" w:cs="Times New Roman"/>
          <w:b w:val="0"/>
          <w:sz w:val="28"/>
          <w:szCs w:val="28"/>
        </w:rPr>
        <w:t xml:space="preserve">ВНУТРИМУНИЦИПАЛЬНЫМ </w:t>
      </w:r>
      <w:r w:rsidRPr="000B728B">
        <w:rPr>
          <w:rFonts w:ascii="Times New Roman" w:hAnsi="Times New Roman" w:cs="Times New Roman"/>
          <w:b w:val="0"/>
          <w:sz w:val="28"/>
          <w:szCs w:val="28"/>
        </w:rPr>
        <w:t xml:space="preserve"> МАРШРУТАМ</w:t>
      </w:r>
    </w:p>
    <w:p w:rsidR="008238D7" w:rsidRPr="000B728B" w:rsidRDefault="008238D7" w:rsidP="00E50894">
      <w:pPr>
        <w:widowControl w:val="0"/>
        <w:autoSpaceDE w:val="0"/>
        <w:autoSpaceDN w:val="0"/>
        <w:adjustRightInd w:val="0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62E72">
        <w:rPr>
          <w:szCs w:val="28"/>
        </w:rPr>
        <w:t>1. Общие положения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1.1. </w:t>
      </w:r>
      <w:proofErr w:type="gramStart"/>
      <w:r w:rsidRPr="00E62E72">
        <w:rPr>
          <w:szCs w:val="28"/>
        </w:rPr>
        <w:t xml:space="preserve">Настоящий Порядок разработан на основании Гражданского </w:t>
      </w:r>
      <w:hyperlink r:id="rId20" w:history="1">
        <w:r w:rsidRPr="008163B6">
          <w:rPr>
            <w:rStyle w:val="a3"/>
            <w:color w:val="auto"/>
            <w:szCs w:val="28"/>
            <w:u w:val="none"/>
          </w:rPr>
          <w:t>кодекса</w:t>
        </w:r>
      </w:hyperlink>
      <w:r w:rsidRPr="00E62E72">
        <w:rPr>
          <w:szCs w:val="28"/>
        </w:rPr>
        <w:t xml:space="preserve"> Российской Федерации, Федерального </w:t>
      </w:r>
      <w:hyperlink r:id="rId21" w:history="1">
        <w:r w:rsidRPr="00E62E72">
          <w:rPr>
            <w:rStyle w:val="a3"/>
            <w:color w:val="auto"/>
            <w:szCs w:val="28"/>
            <w:u w:val="none"/>
          </w:rPr>
          <w:t>закона</w:t>
        </w:r>
      </w:hyperlink>
      <w:r w:rsidRPr="00E62E72">
        <w:rPr>
          <w:szCs w:val="28"/>
        </w:rPr>
        <w:t xml:space="preserve"> "Об общих принципах организации </w:t>
      </w:r>
      <w:r w:rsidR="00E50894" w:rsidRPr="00E62E72">
        <w:rPr>
          <w:szCs w:val="28"/>
        </w:rPr>
        <w:t>местного самоуправления в</w:t>
      </w:r>
      <w:r w:rsidRPr="00E62E72">
        <w:rPr>
          <w:szCs w:val="28"/>
        </w:rPr>
        <w:t xml:space="preserve"> Российской Федерации", Федерального </w:t>
      </w:r>
      <w:hyperlink r:id="rId22" w:history="1">
        <w:r w:rsidRPr="008163B6">
          <w:rPr>
            <w:rStyle w:val="a3"/>
            <w:color w:val="auto"/>
            <w:szCs w:val="28"/>
            <w:u w:val="none"/>
          </w:rPr>
          <w:t>закона</w:t>
        </w:r>
      </w:hyperlink>
      <w:r w:rsidRPr="00E62E72">
        <w:rPr>
          <w:szCs w:val="28"/>
        </w:rPr>
        <w:t xml:space="preserve"> "О безопасности дорожного движения", Федерального </w:t>
      </w:r>
      <w:hyperlink r:id="rId23" w:history="1">
        <w:r w:rsidRPr="00E62E72">
          <w:rPr>
            <w:rStyle w:val="a3"/>
            <w:color w:val="auto"/>
            <w:szCs w:val="28"/>
            <w:u w:val="none"/>
          </w:rPr>
          <w:t>закона</w:t>
        </w:r>
      </w:hyperlink>
      <w:r w:rsidRPr="00E62E72">
        <w:rPr>
          <w:szCs w:val="28"/>
        </w:rPr>
        <w:t xml:space="preserve"> "О лицензировании отдельных видов деятельности", Федерального </w:t>
      </w:r>
      <w:hyperlink r:id="rId24" w:history="1">
        <w:r w:rsidRPr="008163B6">
          <w:rPr>
            <w:rStyle w:val="a3"/>
            <w:color w:val="auto"/>
            <w:szCs w:val="28"/>
            <w:u w:val="none"/>
          </w:rPr>
          <w:t>закона</w:t>
        </w:r>
      </w:hyperlink>
      <w:r w:rsidRPr="00E62E72">
        <w:rPr>
          <w:szCs w:val="28"/>
        </w:rPr>
        <w:t xml:space="preserve"> "Устав автомобильного транспорта и городского наземного электрического транспорта", </w:t>
      </w:r>
      <w:hyperlink r:id="rId25" w:history="1">
        <w:r w:rsidRPr="00E62E72">
          <w:rPr>
            <w:rStyle w:val="a3"/>
            <w:color w:val="auto"/>
            <w:szCs w:val="28"/>
            <w:u w:val="none"/>
          </w:rPr>
          <w:t>Закона</w:t>
        </w:r>
      </w:hyperlink>
      <w:r w:rsidRPr="00E62E72">
        <w:rPr>
          <w:szCs w:val="28"/>
        </w:rPr>
        <w:t xml:space="preserve"> Самарской области "Об организации транспортного обслуживания населения пассажирским автомобильным и городским наземным электрическим транспортом общего пользования</w:t>
      </w:r>
      <w:proofErr w:type="gramEnd"/>
      <w:r w:rsidRPr="00E62E72">
        <w:rPr>
          <w:szCs w:val="28"/>
        </w:rPr>
        <w:t xml:space="preserve"> на территории Самарской области" и иных нормативных правовых актов.</w:t>
      </w:r>
    </w:p>
    <w:p w:rsidR="00BB49AA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1.2. Настоящий Порядок регулирует отношения, возникающие при организации и проведении конкурсов на право заключения договоров об осуществлении регулярных перевозок по </w:t>
      </w:r>
      <w:proofErr w:type="spellStart"/>
      <w:r w:rsidR="00BB49AA" w:rsidRPr="00E62E72">
        <w:rPr>
          <w:szCs w:val="28"/>
        </w:rPr>
        <w:t>внутримуниципал</w:t>
      </w:r>
      <w:r w:rsidR="002F212A" w:rsidRPr="00E62E72">
        <w:rPr>
          <w:szCs w:val="28"/>
        </w:rPr>
        <w:t>ь</w:t>
      </w:r>
      <w:r w:rsidR="00BB49AA" w:rsidRPr="00E62E72">
        <w:rPr>
          <w:szCs w:val="28"/>
        </w:rPr>
        <w:t>ным</w:t>
      </w:r>
      <w:proofErr w:type="spellEnd"/>
      <w:r w:rsidR="00BB49AA" w:rsidRPr="00E62E72">
        <w:rPr>
          <w:szCs w:val="28"/>
        </w:rPr>
        <w:t xml:space="preserve"> маршрутам (далее - договор).</w:t>
      </w:r>
      <w:r w:rsidRPr="00E62E72">
        <w:rPr>
          <w:szCs w:val="28"/>
        </w:rPr>
        <w:t xml:space="preserve"> 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1.3. </w:t>
      </w:r>
      <w:proofErr w:type="gramStart"/>
      <w:r w:rsidRPr="00E62E72">
        <w:rPr>
          <w:szCs w:val="28"/>
        </w:rPr>
        <w:t xml:space="preserve">Конкурс на право заключения договоров об осуществлении регулярных перевозок по </w:t>
      </w:r>
      <w:proofErr w:type="spellStart"/>
      <w:r w:rsidR="00BB49AA" w:rsidRPr="00E62E72">
        <w:rPr>
          <w:szCs w:val="28"/>
        </w:rPr>
        <w:t>внутримуниципальным</w:t>
      </w:r>
      <w:proofErr w:type="spellEnd"/>
      <w:r w:rsidRPr="00E62E72">
        <w:rPr>
          <w:szCs w:val="28"/>
        </w:rPr>
        <w:t xml:space="preserve"> маршрутам (далее - конкурс) проводится в целях отбора перевозчиков, осуществляющих регулярные перевозки пассажиров и багажа автомобильным транспортом общего пользования по </w:t>
      </w:r>
      <w:proofErr w:type="spellStart"/>
      <w:r w:rsidR="00BB49AA" w:rsidRPr="00E62E72">
        <w:rPr>
          <w:szCs w:val="28"/>
        </w:rPr>
        <w:t>внутримуниципальным</w:t>
      </w:r>
      <w:proofErr w:type="spellEnd"/>
      <w:r w:rsidRPr="00E62E72">
        <w:rPr>
          <w:szCs w:val="28"/>
        </w:rPr>
        <w:t xml:space="preserve"> маршрутам на территории</w:t>
      </w:r>
      <w:r w:rsidR="00F50609">
        <w:rPr>
          <w:szCs w:val="28"/>
        </w:rPr>
        <w:t xml:space="preserve"> муниципального района Пестравский</w:t>
      </w:r>
      <w:r w:rsidRPr="00E62E72">
        <w:rPr>
          <w:szCs w:val="28"/>
        </w:rPr>
        <w:t xml:space="preserve"> Самарской области (далее - </w:t>
      </w:r>
      <w:proofErr w:type="spellStart"/>
      <w:r w:rsidR="00BB49AA" w:rsidRPr="00E62E72">
        <w:rPr>
          <w:szCs w:val="28"/>
        </w:rPr>
        <w:t>внутримуниципальные</w:t>
      </w:r>
      <w:proofErr w:type="spellEnd"/>
      <w:r w:rsidRPr="00E62E72">
        <w:rPr>
          <w:szCs w:val="28"/>
        </w:rPr>
        <w:t xml:space="preserve"> перевозки), формирования эффективной, устойчивой и безопасной системы </w:t>
      </w:r>
      <w:proofErr w:type="spellStart"/>
      <w:r w:rsidR="00BB49AA" w:rsidRPr="00E62E72">
        <w:rPr>
          <w:szCs w:val="28"/>
        </w:rPr>
        <w:t>внутриму</w:t>
      </w:r>
      <w:r w:rsidRPr="00E62E72">
        <w:rPr>
          <w:szCs w:val="28"/>
        </w:rPr>
        <w:t>ниципальных</w:t>
      </w:r>
      <w:proofErr w:type="spellEnd"/>
      <w:r w:rsidRPr="00E62E72">
        <w:rPr>
          <w:szCs w:val="28"/>
        </w:rPr>
        <w:t xml:space="preserve"> перевозок, укрепления транспортной дисциплины на </w:t>
      </w:r>
      <w:proofErr w:type="spellStart"/>
      <w:r w:rsidR="00BB49AA" w:rsidRPr="00E62E72">
        <w:rPr>
          <w:szCs w:val="28"/>
        </w:rPr>
        <w:t>внутриму</w:t>
      </w:r>
      <w:r w:rsidRPr="00E62E72">
        <w:rPr>
          <w:szCs w:val="28"/>
        </w:rPr>
        <w:t>ниципальных</w:t>
      </w:r>
      <w:proofErr w:type="spellEnd"/>
      <w:r w:rsidRPr="00E62E72">
        <w:rPr>
          <w:szCs w:val="28"/>
        </w:rPr>
        <w:t xml:space="preserve"> маршрутах, создания равных условий и</w:t>
      </w:r>
      <w:proofErr w:type="gramEnd"/>
      <w:r w:rsidRPr="00E62E72">
        <w:rPr>
          <w:szCs w:val="28"/>
        </w:rPr>
        <w:t xml:space="preserve"> возможностей для привлечения юридических лиц независимо от их организационно-правовой формы и формы собственности и индивидуальных предпринимателей к осуществлению </w:t>
      </w:r>
      <w:proofErr w:type="spellStart"/>
      <w:r w:rsidR="00BB49AA" w:rsidRPr="00E62E72">
        <w:rPr>
          <w:szCs w:val="28"/>
        </w:rPr>
        <w:t>внутримуниципальных</w:t>
      </w:r>
      <w:proofErr w:type="spellEnd"/>
      <w:r w:rsidRPr="00E62E72">
        <w:rPr>
          <w:szCs w:val="28"/>
        </w:rPr>
        <w:t xml:space="preserve"> перевозок.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1.4. Предметом конкурса является право на заключение договора об осуществлении регулярных перевозок по одному или нескольким </w:t>
      </w:r>
      <w:proofErr w:type="spellStart"/>
      <w:r w:rsidR="00BB49AA" w:rsidRPr="00E62E72">
        <w:rPr>
          <w:szCs w:val="28"/>
        </w:rPr>
        <w:t>внутримуниципальным</w:t>
      </w:r>
      <w:proofErr w:type="spellEnd"/>
      <w:r w:rsidRPr="00E62E72">
        <w:rPr>
          <w:szCs w:val="28"/>
        </w:rPr>
        <w:t xml:space="preserve"> маршрутам на территории </w:t>
      </w:r>
      <w:r w:rsidR="00F50609">
        <w:rPr>
          <w:szCs w:val="28"/>
        </w:rPr>
        <w:t xml:space="preserve">муниципального района Пестравский </w:t>
      </w:r>
      <w:r w:rsidRPr="00E62E72">
        <w:rPr>
          <w:szCs w:val="28"/>
        </w:rPr>
        <w:t xml:space="preserve">Самарской области, включенным в соответствующий лот. Формирование лотов осуществляется по территориальному принципу </w:t>
      </w:r>
      <w:r w:rsidRPr="00E62E72">
        <w:rPr>
          <w:szCs w:val="28"/>
        </w:rPr>
        <w:lastRenderedPageBreak/>
        <w:t xml:space="preserve">(близости населенных пунктов друг к другу и к автомобильным дорогам), а также с учетом социальной необходимости и рентабельности регулярных перевозок по </w:t>
      </w:r>
      <w:proofErr w:type="spellStart"/>
      <w:r w:rsidR="00BB49AA" w:rsidRPr="00E62E72">
        <w:rPr>
          <w:szCs w:val="28"/>
        </w:rPr>
        <w:t>внутримуниципальным</w:t>
      </w:r>
      <w:proofErr w:type="spellEnd"/>
      <w:r w:rsidRPr="00E62E72">
        <w:rPr>
          <w:szCs w:val="28"/>
        </w:rPr>
        <w:t xml:space="preserve"> маршрутам. В лот могут быть включены нерентабельные регулярные перевозки по </w:t>
      </w:r>
      <w:proofErr w:type="spellStart"/>
      <w:r w:rsidR="00BB49AA" w:rsidRPr="00E62E72">
        <w:rPr>
          <w:szCs w:val="28"/>
        </w:rPr>
        <w:t>внутримуниципальным</w:t>
      </w:r>
      <w:proofErr w:type="spellEnd"/>
      <w:r w:rsidRPr="00E62E72">
        <w:rPr>
          <w:szCs w:val="28"/>
        </w:rPr>
        <w:t xml:space="preserve"> маршрутам, но не более двух в один лот.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1.5. По форме проведения конкурс является открытым и проводится с предварительным отбором в виде рассмотрения документов на соответствие требованиям настоящего Порядка и конкурсной документации, а также оценки представленных предложений участников конкурса.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62E72">
        <w:rPr>
          <w:szCs w:val="28"/>
        </w:rPr>
        <w:t>2. Организация проведения конкурса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2.1. Конкурс организует и проводит </w:t>
      </w:r>
      <w:r w:rsidR="00BB49AA" w:rsidRPr="00E62E72">
        <w:rPr>
          <w:szCs w:val="28"/>
        </w:rPr>
        <w:t>администрация муниципального района Пестравский Самарской области.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Решение о проведении конкурса принимается </w:t>
      </w:r>
      <w:r w:rsidR="00BB49AA" w:rsidRPr="00E62E72">
        <w:rPr>
          <w:szCs w:val="28"/>
        </w:rPr>
        <w:t>администрацией муниципального района Пестравский</w:t>
      </w:r>
      <w:r w:rsidRPr="00E62E72">
        <w:rPr>
          <w:szCs w:val="28"/>
        </w:rPr>
        <w:t xml:space="preserve"> в следующих случаях: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при открытии новых </w:t>
      </w:r>
      <w:proofErr w:type="spellStart"/>
      <w:r w:rsidR="00BB49AA" w:rsidRPr="00E62E72">
        <w:rPr>
          <w:szCs w:val="28"/>
        </w:rPr>
        <w:t>внутримуниципальных</w:t>
      </w:r>
      <w:proofErr w:type="spellEnd"/>
      <w:r w:rsidRPr="00E62E72">
        <w:rPr>
          <w:szCs w:val="28"/>
        </w:rPr>
        <w:t xml:space="preserve"> маршрутов;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при прекращении действия договора (договоров);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62E72">
        <w:rPr>
          <w:szCs w:val="28"/>
        </w:rPr>
        <w:t>в случае признания конкурса несостоявшимся и отсутствия договора (договоров) с единственным участником конкурса.</w:t>
      </w:r>
      <w:proofErr w:type="gramEnd"/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2.2. В целях проведения конкурса </w:t>
      </w:r>
      <w:r w:rsidR="00BB49AA" w:rsidRPr="00E62E72">
        <w:rPr>
          <w:szCs w:val="28"/>
        </w:rPr>
        <w:t>администрация муниципального района Пестравский</w:t>
      </w:r>
      <w:r w:rsidRPr="00E62E72">
        <w:rPr>
          <w:szCs w:val="28"/>
        </w:rPr>
        <w:t>: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создает комиссию при </w:t>
      </w:r>
      <w:r w:rsidR="00BB49AA" w:rsidRPr="00E62E72">
        <w:rPr>
          <w:szCs w:val="28"/>
        </w:rPr>
        <w:t>администрации муниципального района Пестравский</w:t>
      </w:r>
      <w:r w:rsidRPr="00E62E72">
        <w:rPr>
          <w:szCs w:val="28"/>
        </w:rPr>
        <w:t xml:space="preserve"> по проведению конкурсов на право заключения договоров об осуществлении регулярных перевозок по </w:t>
      </w:r>
      <w:proofErr w:type="spellStart"/>
      <w:r w:rsidR="00BB49AA" w:rsidRPr="00E62E72">
        <w:rPr>
          <w:szCs w:val="28"/>
        </w:rPr>
        <w:t>внутримуниципальным</w:t>
      </w:r>
      <w:proofErr w:type="spellEnd"/>
      <w:r w:rsidRPr="00E62E72">
        <w:rPr>
          <w:szCs w:val="28"/>
        </w:rPr>
        <w:t xml:space="preserve"> маршрутам (далее - конкурсная комиссия);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принимает решение о проведении конкурса;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определяет сроки подачи и рассмотрения заявок на участие в конкурсе (далее также - заявка) и прилагаемых к ним документов;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готовит и официально публикует в средствах массовой информации и размещает на официальном сайте </w:t>
      </w:r>
      <w:r w:rsidR="00BB49AA" w:rsidRPr="00E62E72">
        <w:rPr>
          <w:szCs w:val="28"/>
        </w:rPr>
        <w:t>муниципального района Пестравский</w:t>
      </w:r>
      <w:r w:rsidRPr="00E62E72">
        <w:rPr>
          <w:szCs w:val="28"/>
        </w:rPr>
        <w:t xml:space="preserve"> в сети Интернет извещение о проведении конкурса;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утверждает и размещает на официальном сайте </w:t>
      </w:r>
      <w:r w:rsidR="00BB49AA" w:rsidRPr="00E62E72">
        <w:rPr>
          <w:szCs w:val="28"/>
        </w:rPr>
        <w:t>муниципального района Пестравский</w:t>
      </w:r>
      <w:r w:rsidRPr="00E62E72">
        <w:rPr>
          <w:szCs w:val="28"/>
        </w:rPr>
        <w:t xml:space="preserve"> в сети Интернет конкурсную документацию.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2.3. Извещение о проведении конкурса должно быть официально опубликовано </w:t>
      </w:r>
      <w:r w:rsidR="00BB49AA" w:rsidRPr="00E62E72">
        <w:rPr>
          <w:szCs w:val="28"/>
        </w:rPr>
        <w:t>администрацией муниципального района Пестравский</w:t>
      </w:r>
      <w:r w:rsidRPr="00E62E72">
        <w:rPr>
          <w:szCs w:val="28"/>
        </w:rPr>
        <w:t xml:space="preserve"> в средствах массовой информации и размещено на официальном сайте </w:t>
      </w:r>
      <w:r w:rsidR="00BB49AA" w:rsidRPr="00E62E72">
        <w:rPr>
          <w:szCs w:val="28"/>
        </w:rPr>
        <w:t>администрации муниципального района Пестравский</w:t>
      </w:r>
      <w:r w:rsidRPr="00E62E72">
        <w:rPr>
          <w:szCs w:val="28"/>
        </w:rPr>
        <w:t xml:space="preserve"> в сети Интернет не менее чем за тридцать дней до даты проведения конкурса и должно содержать следующие сведения: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местонахождение, почтовый адрес и адрес электронной почты, номер контактного телефона, телефакса </w:t>
      </w:r>
      <w:r w:rsidR="00BB49AA" w:rsidRPr="00E62E72">
        <w:rPr>
          <w:szCs w:val="28"/>
        </w:rPr>
        <w:t>администрации муниципального района Пестравский</w:t>
      </w:r>
      <w:r w:rsidRPr="00E62E72">
        <w:rPr>
          <w:szCs w:val="28"/>
        </w:rPr>
        <w:t>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срок, место и порядок предоставления конкурсной документации, </w:t>
      </w:r>
      <w:r w:rsidRPr="00E62E72">
        <w:rPr>
          <w:szCs w:val="28"/>
        </w:rPr>
        <w:lastRenderedPageBreak/>
        <w:t>официальный сайт, на котором размещена конкурсная документация;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предмет конкурса и описание лотов, выставляемых на конкурс, в том числе краткие характеристики маршрутов, требования к количеству подвижного состава;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место, дата и время проведения конкурса;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место, порядок, дата и время начала и окончания срока подачи заявок на участие в конкурсе;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место, дата и время вскрытия конвертов с заявками на участие в конкурсе;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срок, предоставляемый для заключения договора;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срок, на который заключается договор;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условия определения победителя конкурса.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2.4. </w:t>
      </w:r>
      <w:proofErr w:type="gramStart"/>
      <w:r w:rsidRPr="00E62E72">
        <w:rPr>
          <w:szCs w:val="28"/>
        </w:rPr>
        <w:t xml:space="preserve">Со дня опубликования извещения о проведении конкурса до истечения срока приема заявок на участие в конкурсе </w:t>
      </w:r>
      <w:r w:rsidR="00BB49AA" w:rsidRPr="00E62E72">
        <w:rPr>
          <w:szCs w:val="28"/>
        </w:rPr>
        <w:t>администрация муниципального района Пестравский</w:t>
      </w:r>
      <w:r w:rsidRPr="00E62E72">
        <w:rPr>
          <w:szCs w:val="28"/>
        </w:rPr>
        <w:t xml:space="preserve"> на основании заявления любого заинтересованного лица, поданного в письменной форме, в течение двух дней со дня получения соответствующего заявления обязано предоставить такому лицу конкурсную документацию в порядке, установленном в извещении о проведении конкурса.</w:t>
      </w:r>
      <w:proofErr w:type="gramEnd"/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2.5. Предоставление конкурсной документации до опубликования и размещения на официальном сайте извещения о проведении конкурса не допускается.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2.6. В случае изменения сроков, указанных в извещении, </w:t>
      </w:r>
      <w:r w:rsidR="00BB49AA" w:rsidRPr="00E62E72">
        <w:rPr>
          <w:szCs w:val="28"/>
        </w:rPr>
        <w:t>администрация муниципального района Пестравский</w:t>
      </w:r>
      <w:r w:rsidRPr="00E62E72">
        <w:rPr>
          <w:szCs w:val="28"/>
        </w:rPr>
        <w:t xml:space="preserve"> не </w:t>
      </w:r>
      <w:proofErr w:type="gramStart"/>
      <w:r w:rsidRPr="00E62E72">
        <w:rPr>
          <w:szCs w:val="28"/>
        </w:rPr>
        <w:t>позднее</w:t>
      </w:r>
      <w:proofErr w:type="gramEnd"/>
      <w:r w:rsidRPr="00E62E72">
        <w:rPr>
          <w:szCs w:val="28"/>
        </w:rPr>
        <w:t xml:space="preserve"> чем за пять дней до наступления ранее установленного срока соответствующего мероприятия обязано опубликовать информацию об изменении сроков в том же официальном печатном издании, где было опубликовано извещение о проведении конкурса, и разместить на официальном сайте </w:t>
      </w:r>
      <w:r w:rsidR="008314FB" w:rsidRPr="00E62E72">
        <w:rPr>
          <w:szCs w:val="28"/>
        </w:rPr>
        <w:t>муниципального района Пестравский</w:t>
      </w:r>
      <w:r w:rsidRPr="00E62E72">
        <w:rPr>
          <w:szCs w:val="28"/>
        </w:rPr>
        <w:t xml:space="preserve"> в сети Интернет.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62E72">
        <w:rPr>
          <w:szCs w:val="28"/>
        </w:rPr>
        <w:t>3. Состав конкурсной документации и требования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62E72">
        <w:rPr>
          <w:szCs w:val="28"/>
        </w:rPr>
        <w:t>к заявке на участие в конкурсе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3.1. Конкурсная документация размещается на официальном сайте </w:t>
      </w:r>
      <w:r w:rsidR="00BD201E" w:rsidRPr="00E62E72">
        <w:rPr>
          <w:szCs w:val="28"/>
        </w:rPr>
        <w:t>администрации муниципального района Пестравский</w:t>
      </w:r>
      <w:r w:rsidRPr="00E62E72">
        <w:rPr>
          <w:szCs w:val="28"/>
        </w:rPr>
        <w:t xml:space="preserve"> в сети Интернет не менее чем за тридцать дней до проведения конкурса.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3.2. Конкурсная документация включает: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предмет конкурса и описание лотов, выставляемых на конкурс, в том числе краткие характеристики маршрутов, требования к количеству подвижного состава;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место, порядок, дату и время начала и окончания срока подачи заявок на участие в конкурсе;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место, дату и время вскрытия конвертов с заявками на участие в конкурсе;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место, дату и время проведения конкурса;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lastRenderedPageBreak/>
        <w:t>требования к содержанию и форме заявки на участие в конкурсе;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критерии оценки и сопоставления заявок на участие в конкурсе;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проект договора.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3.3. К участию в конкурсе допускаются юридические лица и индивидуальные предприниматели, подавшие </w:t>
      </w:r>
      <w:hyperlink r:id="rId26" w:anchor="Par255" w:history="1">
        <w:r w:rsidRPr="00E62E72">
          <w:rPr>
            <w:rStyle w:val="a3"/>
            <w:color w:val="auto"/>
            <w:szCs w:val="28"/>
            <w:u w:val="none"/>
          </w:rPr>
          <w:t>заявку</w:t>
        </w:r>
      </w:hyperlink>
      <w:r w:rsidRPr="00E62E72">
        <w:rPr>
          <w:szCs w:val="28"/>
        </w:rPr>
        <w:t xml:space="preserve"> на участие в конкурсе в срок, указанный в извещении и в конкурсной документации (далее - претендент), по форме согласно приложению N 1 к настоящему Порядку.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К заявке прилагаются: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копия свидетельства о государственной регистрации юридического лица (индивидуального предпринимателя) (заверенная в установленном порядке либо нотариально);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копия свидетельства о постановке на учет в налоговом органе (заверенная в установленном порядке либо нотариально);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копии учредительных документов (заверенные в установленном порядке либо нотариально) - для юридических лиц;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62E72">
        <w:rPr>
          <w:szCs w:val="28"/>
        </w:rPr>
        <w:t xml:space="preserve">выписка из Единого государственного реестра юридических лиц или нотариально заверенная копия такой выписки - для юридических лиц, выписка из Единого государственного реестра индивидуальных предпринимателей или нотариально заверенная копия такой выписки - для индивидуальных предпринимателей, полученные не ранее чем за тридцать дней до дня размещения на официальном сайте </w:t>
      </w:r>
      <w:r w:rsidR="00BA175B">
        <w:rPr>
          <w:szCs w:val="28"/>
        </w:rPr>
        <w:t>муниципального района Пестравский</w:t>
      </w:r>
      <w:r w:rsidRPr="00E62E72">
        <w:rPr>
          <w:szCs w:val="28"/>
        </w:rPr>
        <w:t xml:space="preserve"> в сети Интернет извещения о проведении конкурса;</w:t>
      </w:r>
      <w:proofErr w:type="gramEnd"/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копия свидетельства о регистрации транспортного средства (заверенная в установленном порядке либо нотариально);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копии документов, подтверждающих право собственности или иное законное право на автотранспортное средство (заверенные в установленном порядке либо нотариально);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копия лицензии на осуществление перевозок пассажиров автомобильным транспортом, оборудованным для перевозок более 8 человек (заверенная в установленном порядке либо нотариально);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копия договора обязательного страхования гражданской ответственности владельцев транспортных средств (заверенная в установленном порядке либо нотариально);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копии документов, подтверждающих наличие в собственности или на ином законном праве материально-технической базы, необходимой для проведения технического обслуживания и ремонта транспортных средств (заверенные в установленном порядке либо нотариально);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копии документов, подтверждающих наличие ночной стоянки (заверенные в установленном порядке либо нотариально);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копии документов, подтверждающих наличие собственного диспетчерского управления, либо копия договора на оказание соответствующих услуг со сторонней организацией (заверенные в установленном порядке либо нотариально);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копии документов, подтверждающих возможность проведения </w:t>
      </w:r>
      <w:proofErr w:type="spellStart"/>
      <w:r w:rsidRPr="00E62E72">
        <w:rPr>
          <w:szCs w:val="28"/>
        </w:rPr>
        <w:lastRenderedPageBreak/>
        <w:t>предрейсового</w:t>
      </w:r>
      <w:proofErr w:type="spellEnd"/>
      <w:r w:rsidRPr="00E62E72">
        <w:rPr>
          <w:szCs w:val="28"/>
        </w:rPr>
        <w:t xml:space="preserve"> (</w:t>
      </w:r>
      <w:proofErr w:type="spellStart"/>
      <w:r w:rsidRPr="00E62E72">
        <w:rPr>
          <w:szCs w:val="28"/>
        </w:rPr>
        <w:t>послерейсового</w:t>
      </w:r>
      <w:proofErr w:type="spellEnd"/>
      <w:r w:rsidRPr="00E62E72">
        <w:rPr>
          <w:szCs w:val="28"/>
        </w:rPr>
        <w:t>) медицинского осмотра водителей, в том числе: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в случае проведения </w:t>
      </w:r>
      <w:proofErr w:type="spellStart"/>
      <w:r w:rsidRPr="00E62E72">
        <w:rPr>
          <w:szCs w:val="28"/>
        </w:rPr>
        <w:t>предрейсового</w:t>
      </w:r>
      <w:proofErr w:type="spellEnd"/>
      <w:r w:rsidRPr="00E62E72">
        <w:rPr>
          <w:szCs w:val="28"/>
        </w:rPr>
        <w:t xml:space="preserve"> (</w:t>
      </w:r>
      <w:proofErr w:type="spellStart"/>
      <w:r w:rsidRPr="00E62E72">
        <w:rPr>
          <w:szCs w:val="28"/>
        </w:rPr>
        <w:t>послерейсового</w:t>
      </w:r>
      <w:proofErr w:type="spellEnd"/>
      <w:r w:rsidRPr="00E62E72">
        <w:rPr>
          <w:szCs w:val="28"/>
        </w:rPr>
        <w:t>) медицинского осмотра водителей с привлечением специализированной организации или индивидуального предпринимателя - копия договора со специализированной организацией или индивидуальным предпринимателем на оказание услуг с приложением копии соответствующей лицензии;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в случае проведения </w:t>
      </w:r>
      <w:proofErr w:type="spellStart"/>
      <w:r w:rsidRPr="00E62E72">
        <w:rPr>
          <w:szCs w:val="28"/>
        </w:rPr>
        <w:t>предрейсового</w:t>
      </w:r>
      <w:proofErr w:type="spellEnd"/>
      <w:r w:rsidRPr="00E62E72">
        <w:rPr>
          <w:szCs w:val="28"/>
        </w:rPr>
        <w:t xml:space="preserve"> (</w:t>
      </w:r>
      <w:proofErr w:type="spellStart"/>
      <w:r w:rsidRPr="00E62E72">
        <w:rPr>
          <w:szCs w:val="28"/>
        </w:rPr>
        <w:t>послерейсового</w:t>
      </w:r>
      <w:proofErr w:type="spellEnd"/>
      <w:r w:rsidRPr="00E62E72">
        <w:rPr>
          <w:szCs w:val="28"/>
        </w:rPr>
        <w:t xml:space="preserve">) медицинского осмотра водителей медицинским работником - копия трудового договора с медицинским работником, который вправе осуществлять </w:t>
      </w:r>
      <w:proofErr w:type="spellStart"/>
      <w:r w:rsidRPr="00E62E72">
        <w:rPr>
          <w:szCs w:val="28"/>
        </w:rPr>
        <w:t>предрейсовый</w:t>
      </w:r>
      <w:proofErr w:type="spellEnd"/>
      <w:r w:rsidRPr="00E62E72">
        <w:rPr>
          <w:szCs w:val="28"/>
        </w:rPr>
        <w:t xml:space="preserve"> (</w:t>
      </w:r>
      <w:proofErr w:type="spellStart"/>
      <w:r w:rsidRPr="00E62E72">
        <w:rPr>
          <w:szCs w:val="28"/>
        </w:rPr>
        <w:t>послерейсовый</w:t>
      </w:r>
      <w:proofErr w:type="spellEnd"/>
      <w:r w:rsidRPr="00E62E72">
        <w:rPr>
          <w:szCs w:val="28"/>
        </w:rPr>
        <w:t>) медицинский осмотр водителей, с приложением копии сертификата, подтверждающего прохождение специального обучения;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справка из УФНС России об отсутствии 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копия учетного документа, содержащего сведения о дорожно-транспортных происшествиях с участием водителей претендента за 12 месяцев, предшествующих месяцу, в котором проводится конкурс (ведется в соответствии с </w:t>
      </w:r>
      <w:hyperlink r:id="rId27" w:history="1">
        <w:r w:rsidRPr="00E62E72">
          <w:rPr>
            <w:rStyle w:val="a3"/>
            <w:color w:val="auto"/>
            <w:szCs w:val="28"/>
            <w:u w:val="none"/>
          </w:rPr>
          <w:t>пунктом 4 раздела I</w:t>
        </w:r>
      </w:hyperlink>
      <w:r w:rsidRPr="00E62E72">
        <w:rPr>
          <w:szCs w:val="28"/>
        </w:rPr>
        <w:t xml:space="preserve"> и </w:t>
      </w:r>
      <w:hyperlink r:id="rId28" w:history="1">
        <w:r w:rsidRPr="00E62E72">
          <w:rPr>
            <w:rStyle w:val="a3"/>
            <w:color w:val="auto"/>
            <w:szCs w:val="28"/>
            <w:u w:val="none"/>
          </w:rPr>
          <w:t>разделом III</w:t>
        </w:r>
      </w:hyperlink>
      <w:r w:rsidRPr="00E62E72">
        <w:rPr>
          <w:szCs w:val="28"/>
        </w:rPr>
        <w:t xml:space="preserve"> Правил учета дорожно-транспортных происшествий, утвержденных постановлением Правительства Российской Федерации от 29.06.1995 N 647);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справка (письмо) Управления государственного автодорожного надзора по Самарской области о соблюдении претендентом лицензионных требований и условий при осуществлении пассажирских перевозок за 12 месяцев, предшествующих месяцу, в котором проводится конкурс;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справка (письмо) Управления государственного автодорожного надзора по Самарской области, содержащая сведения о количестве транспортных средств, которыми претендент вправе осуществлять регулярные перевозки, по состоянию на первое число каждого из 12 месяцев, предшествующих месяцу, в котором проводится конкурс;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доверенность на уполномоченное лицо, имеющее право представления интересов и подписи документов от имени претендента (участника конкурса) в процессе подготовки и проведения конкурса (заверенная в установленном порядке либо нотариально);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62E72">
        <w:rPr>
          <w:szCs w:val="28"/>
        </w:rPr>
        <w:t>справка в произвольной форме об отсутствии процедуры банкротства, ликвидации и реорганизации в отношении юридического лица, прекращения деятельности индивидуального предпринимателя, отсутствии ареста на имущество, необходимое для обеспечения организации перевозок пассажиров в соответствии с поданной заявкой на участие в конкурсе (для юридических лиц - подписывается руководителем и главным бухгалтером, для индивидуальных предпринимателей - индивидуальным предпринимателем);</w:t>
      </w:r>
      <w:proofErr w:type="gramEnd"/>
    </w:p>
    <w:p w:rsidR="008238D7" w:rsidRPr="00E62E72" w:rsidRDefault="00BB6071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29" w:anchor="Par498" w:history="1">
        <w:r w:rsidR="008238D7" w:rsidRPr="00E62E72">
          <w:rPr>
            <w:rStyle w:val="a3"/>
            <w:color w:val="auto"/>
            <w:szCs w:val="28"/>
            <w:u w:val="none"/>
          </w:rPr>
          <w:t>опись</w:t>
        </w:r>
      </w:hyperlink>
      <w:r w:rsidR="008238D7" w:rsidRPr="00E62E72">
        <w:rPr>
          <w:szCs w:val="28"/>
        </w:rPr>
        <w:t xml:space="preserve"> документов, представленная по форме согласно приложению N </w:t>
      </w:r>
      <w:r w:rsidR="008238D7" w:rsidRPr="00E62E72">
        <w:rPr>
          <w:szCs w:val="28"/>
        </w:rPr>
        <w:lastRenderedPageBreak/>
        <w:t>2 к настоящему Порядку.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3.4. Требовать от претендента иные документы не допускается.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3.5. Претенденты (участники конкурса) несут ответственность за достоверность предоставленной информации. Представление претендентом заявки на участие в конкурсе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документах, в период с окончания проведения процедуры вскрытия конвертов с заявками до проведения оценки и сопоставления заявок.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125"/>
      <w:bookmarkEnd w:id="2"/>
      <w:r w:rsidRPr="00E62E72">
        <w:rPr>
          <w:szCs w:val="28"/>
        </w:rPr>
        <w:t>3.6. Заявка на участие в конкурсе принимается в запечатанном конверте, на котором указывается наименование предмета конкурса, номер лота, дата и время вскрытия конверта.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Претендент вправе подать только одну заявку на участие в конкурсе в отношении каждого предмета конкурса (лота).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3.7. Если конверт не запечатан либо на нем указаны сведения, не предусмотренные </w:t>
      </w:r>
      <w:hyperlink r:id="rId30" w:anchor="Par125" w:history="1">
        <w:r w:rsidRPr="00E62E72">
          <w:rPr>
            <w:rStyle w:val="a3"/>
            <w:color w:val="auto"/>
            <w:szCs w:val="28"/>
            <w:u w:val="none"/>
          </w:rPr>
          <w:t>пунктом 3.6</w:t>
        </w:r>
      </w:hyperlink>
      <w:r w:rsidRPr="00E62E72">
        <w:rPr>
          <w:szCs w:val="28"/>
        </w:rPr>
        <w:t xml:space="preserve"> настоящего Порядка, конверт не принимается и возвращается лицу, подавшему конверт.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62E72">
        <w:rPr>
          <w:szCs w:val="28"/>
        </w:rPr>
        <w:t>Заявка представляется в порядке и способом, которые указаны в конкурсной документации.</w:t>
      </w:r>
      <w:proofErr w:type="gramEnd"/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3.8. Конверт, присланный по почте, на котором не указаны сведения, предусмотренные </w:t>
      </w:r>
      <w:hyperlink r:id="rId31" w:anchor="Par125" w:history="1">
        <w:r w:rsidRPr="00E62E72">
          <w:rPr>
            <w:rStyle w:val="a3"/>
            <w:color w:val="auto"/>
            <w:szCs w:val="28"/>
            <w:u w:val="none"/>
          </w:rPr>
          <w:t>пунктом 3.6</w:t>
        </w:r>
      </w:hyperlink>
      <w:r w:rsidRPr="00E62E72">
        <w:rPr>
          <w:szCs w:val="28"/>
        </w:rPr>
        <w:t xml:space="preserve"> настоящего Порядка, не рассматривается.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3.9. Заявка и прилагаемые документы должны быть составлены на русском языке, аккуратно оформлены, прошиты, пронумерованы и заполнены разборчиво. Подчистки и исправления не допускаются. Несоответствие документов предъявленным требованиям является основанием для отстранения претендента от участия в конкурсе.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Ненадлежащее исполнение претендентом на участие в конкурсе требования о том, что все листы заявки на участие в конкурсе должны быть пронумерованы, не является основанием для отказа в допуске к участию в конкурсе.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3.10. Конверты с заявками регистрируются секретарем конкурсной комиссии в журнале регистрации заявок и на самом конверте с указанием регистрационного номера, даты регистрации и времени представления.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3.11. По требованию лица, представившего конверт с заявкой, секретарем конкурсной комиссии выдается расписка о принятии заявки с указанием даты, времени принятия и регистрационного номера.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3.12. По истечении установленного в извещении о проведении конкурса срока прием конвертов с заявками прекращается.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3.13. Конверты с заявками, поступившие по истечении срока, указанного в извещении о проведении конкурса, не принимаются и не вскрываются. В случае получения конверта по почте по истечении срока, указанного в извещении о проведении конкурса, конверт не вскрывается и не рассматривается.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3.14. Ответственность за сохранность конвертов с конкурсными предложениями, конфиденциальность сведений, содержащихся в заявке на </w:t>
      </w:r>
      <w:r w:rsidRPr="00E62E72">
        <w:rPr>
          <w:szCs w:val="28"/>
        </w:rPr>
        <w:lastRenderedPageBreak/>
        <w:t>участие в конкурсе, несет секретарь конкурсной комиссии.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62E72">
        <w:rPr>
          <w:szCs w:val="28"/>
        </w:rPr>
        <w:t>4. Разъяснение положений конкурсной документации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62E72">
        <w:rPr>
          <w:szCs w:val="28"/>
        </w:rPr>
        <w:t>и внесение изменений в конкурсную документацию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4.1. Претендент на участие в конкурсе вправе направить в письменной форме запрос о разъяснении положений конкурсной документации. В течение трех рабочих дней со дня поступления запроса </w:t>
      </w:r>
      <w:r w:rsidR="00BD201E" w:rsidRPr="00E62E72">
        <w:rPr>
          <w:szCs w:val="28"/>
        </w:rPr>
        <w:t>администрация муниципального района Пестравский</w:t>
      </w:r>
      <w:r w:rsidRPr="00E62E72">
        <w:rPr>
          <w:szCs w:val="28"/>
        </w:rPr>
        <w:t xml:space="preserve"> обязано направить в письменной форме разъяснение положений конкурсной документации, если указанный запрос поступил в </w:t>
      </w:r>
      <w:r w:rsidR="00BD201E" w:rsidRPr="00E62E72">
        <w:rPr>
          <w:szCs w:val="28"/>
        </w:rPr>
        <w:t>администрацию муниципального района Пестравский</w:t>
      </w:r>
      <w:r w:rsidRPr="00E62E72">
        <w:rPr>
          <w:szCs w:val="28"/>
        </w:rPr>
        <w:t xml:space="preserve"> не </w:t>
      </w:r>
      <w:proofErr w:type="gramStart"/>
      <w:r w:rsidRPr="00E62E72">
        <w:rPr>
          <w:szCs w:val="28"/>
        </w:rPr>
        <w:t>позднее</w:t>
      </w:r>
      <w:proofErr w:type="gramEnd"/>
      <w:r w:rsidRPr="00E62E72">
        <w:rPr>
          <w:szCs w:val="28"/>
        </w:rPr>
        <w:t xml:space="preserve"> чем за пять рабочих дней до дня окончания срока подачи заявок на участие в конкурсе.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В течение двух дней со дня направления разъяснения положений конкурсной документации по запросу претендента такое разъяснение должно быть размещено </w:t>
      </w:r>
      <w:r w:rsidR="00BD201E" w:rsidRPr="00E62E72">
        <w:rPr>
          <w:szCs w:val="28"/>
        </w:rPr>
        <w:t>администрацией муниципального района Пестравский</w:t>
      </w:r>
      <w:r w:rsidRPr="00E62E72">
        <w:rPr>
          <w:szCs w:val="28"/>
        </w:rPr>
        <w:t xml:space="preserve"> на официальном сайте </w:t>
      </w:r>
      <w:r w:rsidR="00BD201E" w:rsidRPr="00E62E72">
        <w:rPr>
          <w:szCs w:val="28"/>
        </w:rPr>
        <w:t>муниципального района Пестравский</w:t>
      </w:r>
      <w:r w:rsidRPr="00E62E72">
        <w:rPr>
          <w:szCs w:val="28"/>
        </w:rPr>
        <w:t xml:space="preserve"> в сети Интернет с указанием предмета запроса, но без указания имени (наименования) претендента, от которого поступил запрос. Разъяснение положений конкурсной документации не должно изменять ее суть.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4.2. В течение срока приема заявок, но не позднее пяти дней до даты окончания их подачи </w:t>
      </w:r>
      <w:r w:rsidR="00BD201E" w:rsidRPr="00E62E72">
        <w:rPr>
          <w:szCs w:val="28"/>
        </w:rPr>
        <w:t>администрация муниципального района Пестравский</w:t>
      </w:r>
      <w:r w:rsidRPr="00E62E72">
        <w:rPr>
          <w:szCs w:val="28"/>
        </w:rPr>
        <w:t xml:space="preserve"> имеет право внести изменения в конкурсную документацию путем внесения дополнений (поправок). Изменение предмета конкурса не допускается.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4.3. Допускается внесение </w:t>
      </w:r>
      <w:r w:rsidR="00BD201E" w:rsidRPr="00E62E72">
        <w:rPr>
          <w:szCs w:val="28"/>
        </w:rPr>
        <w:t xml:space="preserve">администрацией муниципального района </w:t>
      </w:r>
      <w:r w:rsidRPr="00E62E72">
        <w:rPr>
          <w:szCs w:val="28"/>
        </w:rPr>
        <w:t xml:space="preserve"> </w:t>
      </w:r>
      <w:r w:rsidR="00BD201E" w:rsidRPr="00E62E72">
        <w:rPr>
          <w:szCs w:val="28"/>
        </w:rPr>
        <w:t xml:space="preserve">Пестравский </w:t>
      </w:r>
      <w:r w:rsidRPr="00E62E72">
        <w:rPr>
          <w:szCs w:val="28"/>
        </w:rPr>
        <w:t xml:space="preserve">только тех поправок в конкурсную документацию, которые официально опубликовываются в средствах массовой информации и размещаются на официальном сайте </w:t>
      </w:r>
      <w:r w:rsidR="00BD201E" w:rsidRPr="00E62E72">
        <w:rPr>
          <w:szCs w:val="28"/>
        </w:rPr>
        <w:t>муниципального района Пестравский</w:t>
      </w:r>
      <w:r w:rsidRPr="00E62E72">
        <w:rPr>
          <w:szCs w:val="28"/>
        </w:rPr>
        <w:t xml:space="preserve"> в сети Интернет.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4.4. Любое дополнение (поправка) является частью конкурсной документации.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4.5. Для предоставления претендентам достаточного времени для учета дополнений (поправок) при подготовке заявок и необходимых документов для участия в конкурсе </w:t>
      </w:r>
      <w:r w:rsidR="00BD201E" w:rsidRPr="00E62E72">
        <w:rPr>
          <w:szCs w:val="28"/>
        </w:rPr>
        <w:t>администрация муниципального района Пестравский</w:t>
      </w:r>
      <w:r w:rsidRPr="00E62E72">
        <w:rPr>
          <w:szCs w:val="28"/>
        </w:rPr>
        <w:t xml:space="preserve"> может продлить срок окончания подачи заявок на участие в конкурсе.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4.6. В случае принятия </w:t>
      </w:r>
      <w:r w:rsidR="00BD201E" w:rsidRPr="00E62E72">
        <w:rPr>
          <w:szCs w:val="28"/>
        </w:rPr>
        <w:t>администрацией муниципального района Пестравский</w:t>
      </w:r>
      <w:r w:rsidRPr="00E62E72">
        <w:rPr>
          <w:szCs w:val="28"/>
        </w:rPr>
        <w:t xml:space="preserve"> решения о продлении срока подачи заявок на участие в конкурсе такое решение официально опубликовывается в средствах массовой информации и размещается на официальном сайте </w:t>
      </w:r>
      <w:r w:rsidR="00BD201E" w:rsidRPr="00E62E72">
        <w:rPr>
          <w:szCs w:val="28"/>
        </w:rPr>
        <w:t>муниципального района Пестравский</w:t>
      </w:r>
      <w:r w:rsidRPr="00E62E72">
        <w:rPr>
          <w:szCs w:val="28"/>
        </w:rPr>
        <w:t xml:space="preserve"> в сети Интернет не </w:t>
      </w:r>
      <w:proofErr w:type="gramStart"/>
      <w:r w:rsidRPr="00E62E72">
        <w:rPr>
          <w:szCs w:val="28"/>
        </w:rPr>
        <w:t>позднее</w:t>
      </w:r>
      <w:proofErr w:type="gramEnd"/>
      <w:r w:rsidRPr="00E62E72">
        <w:rPr>
          <w:szCs w:val="28"/>
        </w:rPr>
        <w:t xml:space="preserve"> чем за пять дней до даты вскрытия конвертов с заявками.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62E72">
        <w:rPr>
          <w:szCs w:val="28"/>
        </w:rPr>
        <w:t>5. Изменение и отзыв заявок на участие в конкурсе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5.1. Претендент, подавший заявку на участие в конкурсе, вправе изменить ее в любое время до окончания установленного срока приема заявок.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5.2. Изменения, внесенные в заявку и представленные до окончания установленного срока приема заявок, считаются неотъемлемой частью заявки.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5.3. Изменение заявки должно быть оформлено в порядке, установленном для оформления заявок.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5.4. Изменения заявок регистрируются в журнале регистрации заявок.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5.5. По истечении срока подачи заявок не допускается внесение изменений в заявки.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5.6. Конверты с изменениями заявок вскрываются конкурсной комиссией одновременно с конвертами, содержащими заявки.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5.7. Претендент, подавший заявку, вправе отозвать заявку в любое время до окончания срока приема конкурсной комиссией заявок.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159"/>
      <w:bookmarkEnd w:id="3"/>
      <w:r w:rsidRPr="00E62E72">
        <w:rPr>
          <w:szCs w:val="28"/>
        </w:rPr>
        <w:t>5.8. Заявки отзываются в следующем порядке: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претендент подает в письменном виде заявление об отзыве заявки, содержащее следующую информацию: наименование конкурса, номер лота, регистрационный номер заявки, дата и время подачи заявки.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5.9. Заявления об отзыве заявок подаются в конкурсную комиссию, регистрируются секретарем конкурсной комиссии с указанием в журнале регистрации заявок даты отзыва.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162"/>
      <w:bookmarkEnd w:id="4"/>
      <w:r w:rsidRPr="00E62E72">
        <w:rPr>
          <w:szCs w:val="28"/>
        </w:rPr>
        <w:t>5.10. Конверты с заявками, в отношении которых поданы заявления об их отзыве, не вскрываются.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5.11. Заявки, отозванные до окончания срока приема конкурсной комиссией заявок в порядке, указанном в </w:t>
      </w:r>
      <w:hyperlink r:id="rId32" w:anchor="Par159" w:history="1">
        <w:r w:rsidRPr="00E62E72">
          <w:rPr>
            <w:rStyle w:val="a3"/>
            <w:color w:val="auto"/>
            <w:szCs w:val="28"/>
            <w:u w:val="none"/>
          </w:rPr>
          <w:t>пунктах 5.8</w:t>
        </w:r>
      </w:hyperlink>
      <w:r w:rsidRPr="00E62E72">
        <w:rPr>
          <w:szCs w:val="28"/>
        </w:rPr>
        <w:t xml:space="preserve"> - </w:t>
      </w:r>
      <w:hyperlink r:id="rId33" w:anchor="Par162" w:history="1">
        <w:r w:rsidRPr="00E62E72">
          <w:rPr>
            <w:rStyle w:val="a3"/>
            <w:color w:val="auto"/>
            <w:szCs w:val="28"/>
            <w:u w:val="none"/>
          </w:rPr>
          <w:t>5.10</w:t>
        </w:r>
      </w:hyperlink>
      <w:r w:rsidRPr="00E62E72">
        <w:rPr>
          <w:szCs w:val="28"/>
        </w:rPr>
        <w:t xml:space="preserve"> настоящего Порядка, считаются не поданными.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5.12. Отзыв заявок по истечении срока приема конкурсной комиссией заявок не допускается.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62E72">
        <w:rPr>
          <w:szCs w:val="28"/>
        </w:rPr>
        <w:t>6. Отказ от проведения конкурса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6.1. </w:t>
      </w:r>
      <w:r w:rsidR="00BD201E" w:rsidRPr="00E62E72">
        <w:rPr>
          <w:szCs w:val="28"/>
        </w:rPr>
        <w:t>Администрация муниципального района Пестравский</w:t>
      </w:r>
      <w:r w:rsidRPr="00E62E72">
        <w:rPr>
          <w:szCs w:val="28"/>
        </w:rPr>
        <w:t xml:space="preserve"> вправе отказаться от проведения конкурса не </w:t>
      </w:r>
      <w:proofErr w:type="gramStart"/>
      <w:r w:rsidRPr="00E62E72">
        <w:rPr>
          <w:szCs w:val="28"/>
        </w:rPr>
        <w:t>позднее</w:t>
      </w:r>
      <w:proofErr w:type="gramEnd"/>
      <w:r w:rsidRPr="00E62E72">
        <w:rPr>
          <w:szCs w:val="28"/>
        </w:rPr>
        <w:t xml:space="preserve"> чем за пять дней до даты окончания срока подачи заявок на участие в конкурсе.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6.2. Извещение об отказе от проведения конкурса официально опубликовывается в средствах массовой информации и размещается на официальном сайте </w:t>
      </w:r>
      <w:r w:rsidR="00BD201E" w:rsidRPr="00E62E72">
        <w:rPr>
          <w:szCs w:val="28"/>
        </w:rPr>
        <w:t>муниципального района Пестравский</w:t>
      </w:r>
      <w:r w:rsidRPr="00E62E72">
        <w:rPr>
          <w:szCs w:val="28"/>
        </w:rPr>
        <w:t xml:space="preserve"> в сети Интернет.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62E72">
        <w:rPr>
          <w:szCs w:val="28"/>
        </w:rPr>
        <w:t>7. Вскрытие конвертов с заявками и порядок проведения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62E72">
        <w:rPr>
          <w:szCs w:val="28"/>
        </w:rPr>
        <w:t>предварительного отбора претендентов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7.1. В день окончания приема заявок секретарь конкурсной комиссии производит закрытие журнала приема заявок соответствующей записью в </w:t>
      </w:r>
      <w:r w:rsidRPr="00E62E72">
        <w:rPr>
          <w:szCs w:val="28"/>
        </w:rPr>
        <w:lastRenderedPageBreak/>
        <w:t>строке, следующей после регистрационных данных последнего претендента.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7.2. </w:t>
      </w:r>
      <w:proofErr w:type="gramStart"/>
      <w:r w:rsidRPr="00E62E72">
        <w:rPr>
          <w:szCs w:val="28"/>
        </w:rPr>
        <w:t xml:space="preserve">В установленный день и час на заседании конкурсной комиссии в присутствии претендентов (или их уполномоченных представителей по доверенности), пожелавших принять в нем участие, вскрываются конверты с поступившими заявками, составляется протокол вскрытия конвертов, который в течение двух рабочих дней со дня подписания размещается на официальном сайте </w:t>
      </w:r>
      <w:r w:rsidR="00BD201E" w:rsidRPr="00E62E72">
        <w:rPr>
          <w:szCs w:val="28"/>
        </w:rPr>
        <w:t>администрации муниципального района Пестравский</w:t>
      </w:r>
      <w:r w:rsidRPr="00E62E72">
        <w:rPr>
          <w:szCs w:val="28"/>
        </w:rPr>
        <w:t xml:space="preserve"> в сети Интернет.</w:t>
      </w:r>
      <w:proofErr w:type="gramEnd"/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При вскрытии конвертов объявляется номер лота, наименование (имя) претендента, его юридический адрес, наименование документов, перечисленных в описи.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В протоколе вскрытия конвертов указывается: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список членов конкурсной комиссии - участников заседания;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наименование (имя) и юридический адрес претендентов;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перечень представленных документов.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7.3. При вскрытии конвертов с заявками конкурсная комиссия вправе потребовать от претендентов разъяснений содержания представленных ими документов. При этом не допускается изменение заявки и конкурсная комиссия не вправе предъявлять дополнительные требования к претендентам. Представленные разъяснения вносятся в протокол вскрытия конвертов.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7.4. </w:t>
      </w:r>
      <w:proofErr w:type="gramStart"/>
      <w:r w:rsidRPr="00E62E72">
        <w:rPr>
          <w:szCs w:val="28"/>
        </w:rPr>
        <w:t>В случае установления факта подачи одним претендентом двух и более заявок на участие в конкурсе в отношении одного и того же лота при условии, что поданные ранее заявки таким претендентом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</w:t>
      </w:r>
      <w:proofErr w:type="gramEnd"/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7.5. В случае если по окончании срока подачи заявок не подано ни одной заявки на участие в конкурсе, в протокол вскрытия конвертов вносится информация о признании конкурса </w:t>
      </w:r>
      <w:proofErr w:type="gramStart"/>
      <w:r w:rsidRPr="00E62E72">
        <w:rPr>
          <w:szCs w:val="28"/>
        </w:rPr>
        <w:t>несостоявшимся</w:t>
      </w:r>
      <w:proofErr w:type="gramEnd"/>
      <w:r w:rsidRPr="00E62E72">
        <w:rPr>
          <w:szCs w:val="28"/>
        </w:rPr>
        <w:t>. В случае если конкурсной документацией предусмотрено два и более лота, конкурс признается несостоявшимся только в отношении того лота, на который не подано ни одной заявки.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7.6. После вскрытия конвертов конкурсная комиссия проводит проверку наличия требуемых к заявке документов, правильность их оформления.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7.7. Днем проведения отбора претендентов считается день заседания конкурсной комиссии, рассматривающей заявки </w:t>
      </w:r>
      <w:proofErr w:type="gramStart"/>
      <w:r w:rsidRPr="00E62E72">
        <w:rPr>
          <w:szCs w:val="28"/>
        </w:rPr>
        <w:t>претендентов</w:t>
      </w:r>
      <w:proofErr w:type="gramEnd"/>
      <w:r w:rsidRPr="00E62E72">
        <w:rPr>
          <w:szCs w:val="28"/>
        </w:rPr>
        <w:t xml:space="preserve"> на соответствие установленным требованиям. В случае подачи большого количества заявок, не позволяющего провести процедуру отбора претендентов в течение одного дня, конкурсной комиссией объявляется перерыв до следующего рабочего дня, по истечении которого отбор претендентов возобновляется. Срок проведения отбора не должен превышать трех рабочих дней со дня вскрытия конвертов с заявками.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7.8. Отбор претендентов проводится конкурсной комиссией без </w:t>
      </w:r>
      <w:r w:rsidRPr="00E62E72">
        <w:rPr>
          <w:szCs w:val="28"/>
        </w:rPr>
        <w:lastRenderedPageBreak/>
        <w:t>участия претендентов, подавших заявки.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7.9. Процедура отбора претендентов включает: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рассмотрение документов, представленных претендентами;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вынесение решения о допуске претендента к участию в конкурсе либо отстранении претендента от дальнейшего участия в конкурсе.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Претендент приобретает статус участника конкурса с момента подписания членами конкурсной комиссии протокола о допуске к участию в конкурсе.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7.10. Конкурсная комиссия отстраняет претендента от участия в конкурсе в следующих случаях: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невыполнение установленных конкурсной документацией требований к оформлению заявки;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несоответствие заявки на участие в конкурсе требованиям конкурсной документации;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отсутствие какого-либо документа (формы), предусмотренног</w:t>
      </w:r>
      <w:proofErr w:type="gramStart"/>
      <w:r w:rsidRPr="00E62E72">
        <w:rPr>
          <w:szCs w:val="28"/>
        </w:rPr>
        <w:t>о(</w:t>
      </w:r>
      <w:proofErr w:type="gramEnd"/>
      <w:r w:rsidRPr="00E62E72">
        <w:rPr>
          <w:szCs w:val="28"/>
        </w:rPr>
        <w:t>ой) конкурсной документацией;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196"/>
      <w:bookmarkEnd w:id="5"/>
      <w:r w:rsidRPr="00E62E72">
        <w:rPr>
          <w:szCs w:val="28"/>
        </w:rPr>
        <w:t>установление недостоверных, неполных, неточных сведений, содержащихся в представленных документах;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установление факта проведения процедуры ликвидации в отношении претендента - юридического лица или проведения в отношении претендента - юридического лица, индивидуального предпринимателя процедуры банкротства;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198"/>
      <w:bookmarkEnd w:id="6"/>
      <w:r w:rsidRPr="00E62E72">
        <w:rPr>
          <w:szCs w:val="28"/>
        </w:rPr>
        <w:t xml:space="preserve">установление факта приостановления деятельности претендента - юридического лица (индивидуального предпринимателя) в порядке, предусмотренном </w:t>
      </w:r>
      <w:hyperlink r:id="rId34" w:history="1">
        <w:r w:rsidRPr="00E62E72">
          <w:rPr>
            <w:rStyle w:val="a3"/>
            <w:color w:val="auto"/>
            <w:szCs w:val="28"/>
            <w:u w:val="none"/>
          </w:rPr>
          <w:t>Кодексом</w:t>
        </w:r>
      </w:hyperlink>
      <w:r w:rsidRPr="00E62E72">
        <w:rPr>
          <w:szCs w:val="28"/>
        </w:rPr>
        <w:t xml:space="preserve"> Российской Федерации об административных правонарушениях.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Установление фактов, содержащихся в </w:t>
      </w:r>
      <w:hyperlink r:id="rId35" w:anchor="Par196" w:history="1">
        <w:r w:rsidRPr="00E62E72">
          <w:rPr>
            <w:rStyle w:val="a3"/>
            <w:color w:val="auto"/>
            <w:szCs w:val="28"/>
            <w:u w:val="none"/>
          </w:rPr>
          <w:t>абзацах пятом</w:t>
        </w:r>
      </w:hyperlink>
      <w:r w:rsidRPr="00E62E72">
        <w:rPr>
          <w:szCs w:val="28"/>
        </w:rPr>
        <w:t xml:space="preserve"> - </w:t>
      </w:r>
      <w:hyperlink r:id="rId36" w:anchor="Par198" w:history="1">
        <w:r w:rsidRPr="00E62E72">
          <w:rPr>
            <w:rStyle w:val="a3"/>
            <w:color w:val="auto"/>
            <w:szCs w:val="28"/>
            <w:u w:val="none"/>
          </w:rPr>
          <w:t>седьмом</w:t>
        </w:r>
      </w:hyperlink>
      <w:r w:rsidRPr="00E62E72">
        <w:rPr>
          <w:szCs w:val="28"/>
        </w:rPr>
        <w:t xml:space="preserve"> настоящего пункта, осуществляется путем получения сведений из соответствующих организаций, в том числе по запросам </w:t>
      </w:r>
      <w:r w:rsidR="00BD201E" w:rsidRPr="00E62E72">
        <w:rPr>
          <w:szCs w:val="28"/>
        </w:rPr>
        <w:t>администрации муниципального района Пестравский</w:t>
      </w:r>
      <w:r w:rsidRPr="00E62E72">
        <w:rPr>
          <w:szCs w:val="28"/>
        </w:rPr>
        <w:t>, либо проведения выездных проверок конкурсной комиссией.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7.11. Протокол о допуске к участию в конкурсе подписывается всеми членами конкурсной комиссии и в течение двух рабочих дней с момента подписания размещается на официальном сайте </w:t>
      </w:r>
      <w:r w:rsidR="00BD201E" w:rsidRPr="00E62E72">
        <w:rPr>
          <w:szCs w:val="28"/>
        </w:rPr>
        <w:t>муниципального района Пестравский</w:t>
      </w:r>
      <w:r w:rsidRPr="00E62E72">
        <w:rPr>
          <w:szCs w:val="28"/>
        </w:rPr>
        <w:t xml:space="preserve"> в сети Интернет.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7.12. В случае если </w:t>
      </w:r>
      <w:proofErr w:type="gramStart"/>
      <w:r w:rsidRPr="00E62E72">
        <w:rPr>
          <w:szCs w:val="28"/>
        </w:rPr>
        <w:t>на основании результатов рассмотрения заявок на участие в конкурсе конкурсной комиссией принято решение об отказе в допуске</w:t>
      </w:r>
      <w:proofErr w:type="gramEnd"/>
      <w:r w:rsidRPr="00E62E72">
        <w:rPr>
          <w:szCs w:val="28"/>
        </w:rPr>
        <w:t xml:space="preserve"> к участию в конкурсе всех претендентов, подавших заявки на участие в конкурсе, конкурс признается несостоявшимся. 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претендентов, подавших заявки на участие в конкурсе в отношении этого лота.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62E72">
        <w:rPr>
          <w:szCs w:val="28"/>
        </w:rPr>
        <w:lastRenderedPageBreak/>
        <w:t>8. Порядок проведения конкурса и определения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62E72">
        <w:rPr>
          <w:szCs w:val="28"/>
        </w:rPr>
        <w:t>победителя конкурса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8.1. Днем проведения конкурса считается день заседания конкурсной комиссии, в ходе которого производится подведение итогов исходя из критериев оценки и сопоставления заявок. В случае если к конкурсу допущено большое количество участников, что не позволяет провести процедуру оценки и сопоставления заявок в течение одного дня, конкурсной комиссией объявляется перерыв до следующего рабочего дня, по истечении которого процедура оценки и сопоставления заявок возобновляется. Срок проведения конкурса не должен превышать двадцати дней </w:t>
      </w:r>
      <w:proofErr w:type="gramStart"/>
      <w:r w:rsidRPr="00E62E72">
        <w:rPr>
          <w:szCs w:val="28"/>
        </w:rPr>
        <w:t>с даты подписания</w:t>
      </w:r>
      <w:proofErr w:type="gramEnd"/>
      <w:r w:rsidRPr="00E62E72">
        <w:rPr>
          <w:szCs w:val="28"/>
        </w:rPr>
        <w:t xml:space="preserve"> протокола о допуске к участию в конкурсе.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8.2. Конкурсная комиссия осуществляет оценку и сопоставление заявок, поданных участниками конкурса.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8.3. Оценка и сопоставление заявок осуществляются конкурсной комиссией в целях выявления лучших условий исполнения договора в соответствии с </w:t>
      </w:r>
      <w:hyperlink r:id="rId37" w:anchor="Par547" w:history="1">
        <w:r w:rsidRPr="00E62E72">
          <w:rPr>
            <w:rStyle w:val="a3"/>
            <w:color w:val="auto"/>
            <w:szCs w:val="28"/>
            <w:u w:val="none"/>
          </w:rPr>
          <w:t>критериями</w:t>
        </w:r>
      </w:hyperlink>
      <w:r w:rsidRPr="00E62E72">
        <w:rPr>
          <w:szCs w:val="28"/>
        </w:rPr>
        <w:t xml:space="preserve"> оценки и сопоставления заявок согласно приложению N 3 к настоящему Порядку.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8.4. Члены конкурсной комиссии индивидуально по каждой заявке на участие в конкурсе выставляют баллы по критериям оценки и сопоставления от 0 до 10.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Оценка по каждому критерию определяется как произведение среднего арифметического оценок в баллах всех членов конкурсной комиссии и коэффициента значимости соответствующего критерия.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8.5. Оценка, присуждаемая каждой заявке, рассчитывается путем суммирования оценок по каждому критерию.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8.6. На основании результатов оценки и сопоставления заявок конкурсной комиссией присваивается порядковый номер каждой заявке по каждому лоту отдельно относительно других по мере уменьшения степени выгодности содержащихся в них условий исполнения договора.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8.7. После обсуждения членами конкурсной комиссии определяются победитель конкурса и участник конкурса, предложивший лучшие условия после победителя, по каждому лоту отдельно. Результаты оценки и сопоставления заявок заносятся в протокол оценки и сопоставления заявок, который подписывается членами конкурсной комиссии. Члены конкурсной комиссии, которые не согласны с решением, вправе изложить в письменном виде особое мнение.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8.8. Победителем конкурса по каждому лоту признается участник конкурса, предложение которого содержит лучшие условия по критериям, определенным конкурсной документацией, полностью отвечает условиям конкурса и заявке которого присвоен первый номер.</w:t>
      </w:r>
    </w:p>
    <w:p w:rsidR="008238D7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8.9. В случае если в конкурсе в отношении определенного лота </w:t>
      </w:r>
      <w:proofErr w:type="gramStart"/>
      <w:r w:rsidRPr="00E62E72">
        <w:rPr>
          <w:szCs w:val="28"/>
        </w:rPr>
        <w:t>приняло участие менее двух участников</w:t>
      </w:r>
      <w:proofErr w:type="gramEnd"/>
      <w:r w:rsidRPr="00E62E72">
        <w:rPr>
          <w:szCs w:val="28"/>
        </w:rPr>
        <w:t xml:space="preserve"> и заявка единственного участника конкурса соответствует требованиям конкурсной документации, конкурс по данному лоту считается состоявшимся и </w:t>
      </w:r>
      <w:r w:rsidR="005C4DB5" w:rsidRPr="00E62E72">
        <w:rPr>
          <w:szCs w:val="28"/>
        </w:rPr>
        <w:t xml:space="preserve">администрацией </w:t>
      </w:r>
      <w:r w:rsidR="005C4DB5" w:rsidRPr="00E62E72">
        <w:rPr>
          <w:szCs w:val="28"/>
        </w:rPr>
        <w:lastRenderedPageBreak/>
        <w:t>муниципального района Пестравский</w:t>
      </w:r>
      <w:r w:rsidRPr="00E62E72">
        <w:rPr>
          <w:szCs w:val="28"/>
        </w:rPr>
        <w:t xml:space="preserve"> заключается договор с единственным участником конкурса.</w:t>
      </w:r>
    </w:p>
    <w:p w:rsidR="00A65585" w:rsidRDefault="00A65585" w:rsidP="00A6558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8.10. </w:t>
      </w:r>
      <w:r>
        <w:rPr>
          <w:rFonts w:eastAsia="Calibri"/>
          <w:szCs w:val="28"/>
        </w:rPr>
        <w:t>Конкурсная комиссия ведет протокол оценки и сопоставления заявок на участие в конкурсе, в котором должны содержаться</w:t>
      </w:r>
      <w:r w:rsidR="00732896">
        <w:rPr>
          <w:rFonts w:eastAsia="Calibri"/>
          <w:szCs w:val="28"/>
        </w:rPr>
        <w:t>:</w:t>
      </w:r>
      <w:r>
        <w:rPr>
          <w:rFonts w:eastAsia="Calibri"/>
          <w:szCs w:val="28"/>
        </w:rPr>
        <w:t xml:space="preserve"> </w:t>
      </w:r>
    </w:p>
    <w:p w:rsidR="00D95DFB" w:rsidRDefault="00A30846" w:rsidP="00A6558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список членов конкурсной комиссии – участников заседания;</w:t>
      </w:r>
    </w:p>
    <w:p w:rsidR="00A30846" w:rsidRDefault="00562D9A" w:rsidP="00A6558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наименования</w:t>
      </w:r>
      <w:r w:rsidR="00A30846">
        <w:rPr>
          <w:rFonts w:eastAsia="Calibri"/>
          <w:szCs w:val="28"/>
        </w:rPr>
        <w:t xml:space="preserve"> и адреса участников конкурса;</w:t>
      </w:r>
    </w:p>
    <w:p w:rsidR="00A30846" w:rsidRDefault="00A30846" w:rsidP="00A6558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оценки, выставленные участникам конкурса;</w:t>
      </w:r>
    </w:p>
    <w:p w:rsidR="00A30846" w:rsidRDefault="00A30846" w:rsidP="00A6558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место, дата, время проведения</w:t>
      </w:r>
      <w:r w:rsidR="00562D9A">
        <w:rPr>
          <w:rFonts w:eastAsia="Calibri"/>
          <w:szCs w:val="28"/>
        </w:rPr>
        <w:t xml:space="preserve"> оценки</w:t>
      </w:r>
      <w:r>
        <w:rPr>
          <w:rFonts w:eastAsia="Calibri"/>
          <w:szCs w:val="28"/>
        </w:rPr>
        <w:t>;</w:t>
      </w:r>
    </w:p>
    <w:p w:rsidR="00A30846" w:rsidRPr="00E62E72" w:rsidRDefault="00A30846" w:rsidP="00A6558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</w:rPr>
        <w:t>- победитель конкурса и участник конкурса, предложивший лучшие условия после победителя, с занесением их наименований</w:t>
      </w:r>
      <w:r w:rsidR="00593254">
        <w:rPr>
          <w:rFonts w:eastAsia="Calibri"/>
          <w:szCs w:val="28"/>
        </w:rPr>
        <w:t>, юридических адресов, ИНН, ОГРН (для юридических лиц)</w:t>
      </w:r>
      <w:r>
        <w:rPr>
          <w:rFonts w:eastAsia="Calibri"/>
          <w:szCs w:val="28"/>
        </w:rPr>
        <w:t>,</w:t>
      </w:r>
      <w:r w:rsidR="00852A56">
        <w:rPr>
          <w:rFonts w:eastAsia="Calibri"/>
          <w:szCs w:val="28"/>
        </w:rPr>
        <w:t xml:space="preserve"> фамилии, имени</w:t>
      </w:r>
      <w:r w:rsidR="00593254">
        <w:rPr>
          <w:rFonts w:eastAsia="Calibri"/>
          <w:szCs w:val="28"/>
        </w:rPr>
        <w:t xml:space="preserve">, отчества, ИНН, ОГРНИП (для индивидуальных предпринимателей), </w:t>
      </w:r>
      <w:r>
        <w:rPr>
          <w:rFonts w:eastAsia="Calibri"/>
          <w:szCs w:val="28"/>
        </w:rPr>
        <w:t xml:space="preserve"> по каждому лоту отдельно.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8.11. Протокол оценки и сопоставлени</w:t>
      </w:r>
      <w:r w:rsidR="00732896">
        <w:rPr>
          <w:szCs w:val="28"/>
        </w:rPr>
        <w:t xml:space="preserve">я заявок официально публикуется в газете "Степь" </w:t>
      </w:r>
      <w:r w:rsidRPr="00E62E72">
        <w:rPr>
          <w:szCs w:val="28"/>
        </w:rPr>
        <w:t xml:space="preserve">и размещается на официальном сайте </w:t>
      </w:r>
      <w:r w:rsidR="005C4DB5" w:rsidRPr="00E62E72">
        <w:rPr>
          <w:szCs w:val="28"/>
        </w:rPr>
        <w:t>муниципального района Пестравский</w:t>
      </w:r>
      <w:r w:rsidRPr="00E62E72">
        <w:rPr>
          <w:szCs w:val="28"/>
        </w:rPr>
        <w:t xml:space="preserve"> в сети Интернет соответственно в течение семи и двух дней со дня подписания его членами конкурсной комиссии.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8.12. Победителю по каждому лоту </w:t>
      </w:r>
      <w:r w:rsidR="005C4DB5" w:rsidRPr="00E62E72">
        <w:rPr>
          <w:szCs w:val="28"/>
        </w:rPr>
        <w:t>администрацией муниципального района Пестравский</w:t>
      </w:r>
      <w:r w:rsidRPr="00E62E72">
        <w:rPr>
          <w:szCs w:val="28"/>
        </w:rPr>
        <w:t xml:space="preserve"> в течение десяти дней с момента подписания протокола оценки и сопоставления заявок одновременно с одним экземпляром протокола оценки и сопоставления заявок вручается для подписания договор в двух экземплярах.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8.13.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 хранятся </w:t>
      </w:r>
      <w:r w:rsidR="005C4DB5" w:rsidRPr="00E62E72">
        <w:rPr>
          <w:szCs w:val="28"/>
        </w:rPr>
        <w:t>администрацией муниципального района Пестравский</w:t>
      </w:r>
      <w:r w:rsidRPr="00E62E72">
        <w:rPr>
          <w:szCs w:val="28"/>
        </w:rPr>
        <w:t xml:space="preserve"> три года.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62E72">
        <w:rPr>
          <w:szCs w:val="28"/>
        </w:rPr>
        <w:t>9. Заключение договора по результатам проведения конкурса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9.1. Срок заключения договора указывается в конкурсной документации, но не может составлять менее десяти дней и превышать двадцати дней со дня подписания протокола оценки и сопоставления заявок.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9.2. Победитель конкурса, которому </w:t>
      </w:r>
      <w:r w:rsidR="00E0174C" w:rsidRPr="00E62E72">
        <w:rPr>
          <w:szCs w:val="28"/>
        </w:rPr>
        <w:t>администрация муниципального района Пестравский</w:t>
      </w:r>
      <w:r w:rsidRPr="00E62E72">
        <w:rPr>
          <w:szCs w:val="28"/>
        </w:rPr>
        <w:t xml:space="preserve"> направило для подписания договор в двух экземплярах, не вправе отказаться от заключения </w:t>
      </w:r>
      <w:proofErr w:type="gramStart"/>
      <w:r w:rsidRPr="00E62E72">
        <w:rPr>
          <w:szCs w:val="28"/>
        </w:rPr>
        <w:t>договора</w:t>
      </w:r>
      <w:proofErr w:type="gramEnd"/>
      <w:r w:rsidRPr="00E62E72">
        <w:rPr>
          <w:szCs w:val="28"/>
        </w:rPr>
        <w:t xml:space="preserve"> и обязан подписать и заверить печатью указанный договор и все его приложения в двух экземплярах и в установленный срок вернуть его </w:t>
      </w:r>
      <w:r w:rsidR="00E0174C" w:rsidRPr="00E62E72">
        <w:rPr>
          <w:szCs w:val="28"/>
        </w:rPr>
        <w:t>администрации муниципального района Пестравский</w:t>
      </w:r>
      <w:r w:rsidRPr="00E62E72">
        <w:rPr>
          <w:szCs w:val="28"/>
        </w:rPr>
        <w:t>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9.3. В случае если победитель конкурса по соответствующему лоту в срок, предусмотренный конкурсной документацией, не представил в </w:t>
      </w:r>
      <w:r w:rsidR="00E0174C" w:rsidRPr="00E62E72">
        <w:rPr>
          <w:szCs w:val="28"/>
        </w:rPr>
        <w:t>администрацию муниципального района Пестравский</w:t>
      </w:r>
      <w:r w:rsidRPr="00E62E72">
        <w:rPr>
          <w:szCs w:val="28"/>
        </w:rPr>
        <w:t xml:space="preserve"> подписанный договор в двух экземплярах с приложениями, переданный ему </w:t>
      </w:r>
      <w:r w:rsidR="00E0174C" w:rsidRPr="00E62E72">
        <w:rPr>
          <w:szCs w:val="28"/>
        </w:rPr>
        <w:t>администрацией муниципального района Пестравский</w:t>
      </w:r>
      <w:r w:rsidRPr="00E62E72">
        <w:rPr>
          <w:szCs w:val="28"/>
        </w:rPr>
        <w:t xml:space="preserve">, победитель </w:t>
      </w:r>
      <w:r w:rsidRPr="00E62E72">
        <w:rPr>
          <w:szCs w:val="28"/>
        </w:rPr>
        <w:lastRenderedPageBreak/>
        <w:t>конкурса признается уклонившимся от заключения договора. В случае если победитель конкурса по соответствующему лоту уклонился от заключения договора, то договор заключается с участником конкурса, заявке которого присвоен второй номер по соответствующему лоту.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В случае если и победитель конкурса, и участник конкурса, заявке которого присвоен второй номер, по одному и тому же лоту отказались от заключения договора, конкурс по данному лоту признается несостоявшимся.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9.4. </w:t>
      </w:r>
      <w:proofErr w:type="gramStart"/>
      <w:r w:rsidRPr="00E62E72">
        <w:rPr>
          <w:szCs w:val="28"/>
        </w:rPr>
        <w:t xml:space="preserve">В случаях признания конкурса несостоявшимся или расторжения договора </w:t>
      </w:r>
      <w:r w:rsidR="00E0174C" w:rsidRPr="00E62E72">
        <w:rPr>
          <w:szCs w:val="28"/>
        </w:rPr>
        <w:t>администрация муниципального района Пестравский</w:t>
      </w:r>
      <w:r w:rsidRPr="00E62E72">
        <w:rPr>
          <w:szCs w:val="28"/>
        </w:rPr>
        <w:t xml:space="preserve"> до начала исполнения обязательств по договору с победителем нового конкурса заключает договор с перевозчиком, способным обеспечить выполнение соответствующих требований к перевозкам по данному лоту.</w:t>
      </w:r>
      <w:proofErr w:type="gramEnd"/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62E72">
        <w:rPr>
          <w:szCs w:val="28"/>
        </w:rPr>
        <w:t>10. Обжалование результатов конкурса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>10.1. Результаты конкурса могут быть обжалован</w:t>
      </w:r>
      <w:r w:rsidR="00370D50">
        <w:rPr>
          <w:szCs w:val="28"/>
        </w:rPr>
        <w:t>ы</w:t>
      </w:r>
      <w:r w:rsidRPr="00E62E72">
        <w:rPr>
          <w:szCs w:val="28"/>
        </w:rPr>
        <w:t xml:space="preserve"> в судебном порядке.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E72">
        <w:rPr>
          <w:szCs w:val="28"/>
        </w:rPr>
        <w:t xml:space="preserve">10.2. В случае признания судом результатов конкурса </w:t>
      </w:r>
      <w:proofErr w:type="gramStart"/>
      <w:r w:rsidRPr="00E62E72">
        <w:rPr>
          <w:szCs w:val="28"/>
        </w:rPr>
        <w:t>недействительными</w:t>
      </w:r>
      <w:proofErr w:type="gramEnd"/>
      <w:r w:rsidRPr="00E62E72">
        <w:rPr>
          <w:szCs w:val="28"/>
        </w:rPr>
        <w:t xml:space="preserve"> повторный конкурс проводится в срок не более трех месяцев после вступления в силу решения суда об аннулировании результатов конкурса.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Cs w:val="28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E315D" w:rsidRDefault="008E315D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8E315D" w:rsidSect="00BC287B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62E72">
        <w:rPr>
          <w:sz w:val="24"/>
          <w:szCs w:val="24"/>
        </w:rPr>
        <w:lastRenderedPageBreak/>
        <w:t>Приложение N 1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2E72">
        <w:rPr>
          <w:sz w:val="24"/>
          <w:szCs w:val="24"/>
        </w:rPr>
        <w:t>к Порядку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2E72">
        <w:rPr>
          <w:sz w:val="24"/>
          <w:szCs w:val="24"/>
        </w:rPr>
        <w:t>проведения конкурсов на право заключения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2E72">
        <w:rPr>
          <w:sz w:val="24"/>
          <w:szCs w:val="24"/>
        </w:rPr>
        <w:t>договоров об осуществлении регулярных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2E72">
        <w:rPr>
          <w:sz w:val="24"/>
          <w:szCs w:val="24"/>
        </w:rPr>
        <w:t xml:space="preserve">перевозок по </w:t>
      </w:r>
      <w:proofErr w:type="spellStart"/>
      <w:r w:rsidR="00E0174C" w:rsidRPr="00E62E72">
        <w:rPr>
          <w:sz w:val="24"/>
          <w:szCs w:val="24"/>
        </w:rPr>
        <w:t>внутримуниципальным</w:t>
      </w:r>
      <w:proofErr w:type="spellEnd"/>
      <w:r w:rsidRPr="00E62E72">
        <w:rPr>
          <w:sz w:val="24"/>
          <w:szCs w:val="24"/>
        </w:rPr>
        <w:t xml:space="preserve"> маршрутам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255"/>
      <w:bookmarkEnd w:id="7"/>
      <w:r w:rsidRPr="00E62E72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             НА УЧАСТИЕ В КОНКУРСЕ НА ПРАВО ЗАКЛЮЧЕНИЯ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          ДОГОВОРОВ ОБ ОСУЩЕСТВЛЕНИИ РЕГУЛЯРНЫХ ПЕРЕВОЗОК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                   ПО </w:t>
      </w:r>
      <w:r w:rsidR="00E0174C" w:rsidRPr="00E62E72">
        <w:rPr>
          <w:rFonts w:ascii="Times New Roman" w:hAnsi="Times New Roman" w:cs="Times New Roman"/>
          <w:sz w:val="24"/>
          <w:szCs w:val="24"/>
        </w:rPr>
        <w:t>ВНУТРИМУНИЦИПАЛЬНЫМ</w:t>
      </w:r>
      <w:r w:rsidRPr="00E62E72">
        <w:rPr>
          <w:rFonts w:ascii="Times New Roman" w:hAnsi="Times New Roman" w:cs="Times New Roman"/>
          <w:sz w:val="24"/>
          <w:szCs w:val="24"/>
        </w:rPr>
        <w:t xml:space="preserve"> МАРШРУТАМ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1.____________________________________________________________________,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    (наименование юридического лица, индивидуального предпринимателя)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    (юридический адрес и адрес местонахождения, телефон, факс)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ИНН/КПП ___________________/ ____________________, ОГРН ______________,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                      (банковские реквизиты)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                     (место и год регистрации)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сообщает   о  согласии  участвовать  в  конкурсе  на  право  заключения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договора   об   осуществлении   регулярных  перевозок  по  </w:t>
      </w:r>
      <w:proofErr w:type="spellStart"/>
      <w:r w:rsidR="00A30846">
        <w:rPr>
          <w:rFonts w:ascii="Times New Roman" w:hAnsi="Times New Roman" w:cs="Times New Roman"/>
          <w:sz w:val="24"/>
          <w:szCs w:val="24"/>
        </w:rPr>
        <w:t>внутримуниципальным</w:t>
      </w:r>
      <w:proofErr w:type="spellEnd"/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маршрутам  N ______________________________________________________________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на территории</w:t>
      </w:r>
      <w:r w:rsidR="00132F8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62E72">
        <w:rPr>
          <w:rFonts w:ascii="Times New Roman" w:hAnsi="Times New Roman" w:cs="Times New Roman"/>
          <w:sz w:val="24"/>
          <w:szCs w:val="24"/>
        </w:rPr>
        <w:t xml:space="preserve"> </w:t>
      </w:r>
      <w:r w:rsidR="00A30846">
        <w:rPr>
          <w:rFonts w:ascii="Times New Roman" w:hAnsi="Times New Roman" w:cs="Times New Roman"/>
          <w:sz w:val="24"/>
          <w:szCs w:val="24"/>
        </w:rPr>
        <w:t>Пестравск</w:t>
      </w:r>
      <w:r w:rsidR="00132F87">
        <w:rPr>
          <w:rFonts w:ascii="Times New Roman" w:hAnsi="Times New Roman" w:cs="Times New Roman"/>
          <w:sz w:val="24"/>
          <w:szCs w:val="24"/>
        </w:rPr>
        <w:t>ий</w:t>
      </w:r>
      <w:r w:rsidR="00A3084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62E72">
        <w:rPr>
          <w:rFonts w:ascii="Times New Roman" w:hAnsi="Times New Roman" w:cs="Times New Roman"/>
          <w:sz w:val="24"/>
          <w:szCs w:val="24"/>
        </w:rPr>
        <w:t xml:space="preserve"> по лот</w:t>
      </w:r>
      <w:proofErr w:type="gramStart"/>
      <w:r w:rsidRPr="00E62E72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62E7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62E72">
        <w:rPr>
          <w:rFonts w:ascii="Times New Roman" w:hAnsi="Times New Roman" w:cs="Times New Roman"/>
          <w:sz w:val="24"/>
          <w:szCs w:val="24"/>
        </w:rPr>
        <w:t>) __________________ и направляет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настоящую заявку.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E62E7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62E72">
        <w:rPr>
          <w:rFonts w:ascii="Times New Roman" w:hAnsi="Times New Roman" w:cs="Times New Roman"/>
          <w:sz w:val="24"/>
          <w:szCs w:val="24"/>
        </w:rPr>
        <w:t xml:space="preserve">  оказывать услуги в соответствии с требованиями конкурсной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документации и на представленных условиях.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3.   Настоящей   заявкой   подтверждаю,  что  размер  задолженности  </w:t>
      </w:r>
      <w:proofErr w:type="gramStart"/>
      <w:r w:rsidRPr="00E62E7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начисленным  налогам,  сборам и иным обязательным платежам в бюджеты любого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уровня  или государственные внебюджетные фонды за прошедший календарный год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не превышает _______________________% (значение указать цифрами и прописью)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балансовой  стоимости  активов  участника  конкурса по данным бухгалтерской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отчетности за последний завершенный период.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2E72">
        <w:rPr>
          <w:sz w:val="24"/>
          <w:szCs w:val="24"/>
        </w:rPr>
        <w:t>4. В случае если предложения будут признаны лучшими, беру на себя обязательство подписать догово</w:t>
      </w:r>
      <w:proofErr w:type="gramStart"/>
      <w:r w:rsidRPr="00E62E72">
        <w:rPr>
          <w:sz w:val="24"/>
          <w:szCs w:val="24"/>
        </w:rPr>
        <w:t>р(</w:t>
      </w:r>
      <w:proofErr w:type="gramEnd"/>
      <w:r w:rsidRPr="00E62E72">
        <w:rPr>
          <w:sz w:val="24"/>
          <w:szCs w:val="24"/>
        </w:rPr>
        <w:t xml:space="preserve">ы) об осуществлении регулярных перевозок по </w:t>
      </w:r>
      <w:proofErr w:type="spellStart"/>
      <w:r w:rsidR="000D2B6E">
        <w:rPr>
          <w:sz w:val="24"/>
          <w:szCs w:val="24"/>
        </w:rPr>
        <w:t>внутримуниципальным</w:t>
      </w:r>
      <w:proofErr w:type="spellEnd"/>
      <w:r w:rsidRPr="00E62E72">
        <w:rPr>
          <w:sz w:val="24"/>
          <w:szCs w:val="24"/>
        </w:rPr>
        <w:t xml:space="preserve"> маршрутам, включенным в лот.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2E72">
        <w:rPr>
          <w:sz w:val="24"/>
          <w:szCs w:val="24"/>
        </w:rPr>
        <w:t>1. Сведения о материально-технической базе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20"/>
        <w:gridCol w:w="1200"/>
      </w:tblGrid>
      <w:tr w:rsidR="008238D7" w:rsidRPr="00E62E72" w:rsidTr="008238D7">
        <w:trPr>
          <w:trHeight w:val="72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материально-технической базы с постами и  участками  для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проведения технического  обслуживания  и  технического  ремонта,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соответствующими заявленному  количеству  транспортных  средств,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оснащение их техническим оборудованием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/ нет</w:t>
            </w:r>
          </w:p>
        </w:tc>
      </w:tr>
      <w:tr w:rsidR="008238D7" w:rsidRPr="00E62E72" w:rsidTr="008238D7">
        <w:trPr>
          <w:trHeight w:val="36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Собственная  сертифицированная  (прилагается  заверенная   копия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сертификата)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rPr>
          <w:trHeight w:val="36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договору  аренды  (прилагаются  заверенные  копии   договора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аренды, сертификата)       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rPr>
          <w:trHeight w:val="36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любом ином законном праве  (с  приложением  заверенных  копий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соответствующих документов) 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2E72">
        <w:rPr>
          <w:sz w:val="24"/>
          <w:szCs w:val="24"/>
        </w:rPr>
        <w:t>2. Сведения о подвижном составе,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62E72">
        <w:rPr>
          <w:sz w:val="24"/>
          <w:szCs w:val="24"/>
        </w:rPr>
        <w:t>выставляемом</w:t>
      </w:r>
      <w:proofErr w:type="gramEnd"/>
      <w:r w:rsidRPr="00E62E72">
        <w:rPr>
          <w:sz w:val="24"/>
          <w:szCs w:val="24"/>
        </w:rPr>
        <w:t xml:space="preserve"> для организации перевозок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640"/>
        <w:gridCol w:w="1080"/>
        <w:gridCol w:w="1440"/>
        <w:gridCol w:w="2160"/>
        <w:gridCol w:w="1560"/>
      </w:tblGrid>
      <w:tr w:rsidR="008238D7" w:rsidRPr="00E62E72" w:rsidTr="008238D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Наименование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автомобиля, марка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Год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мест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Государственный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номер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Право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пользования</w:t>
            </w:r>
          </w:p>
        </w:tc>
      </w:tr>
      <w:tr w:rsidR="008238D7" w:rsidRPr="00E62E72" w:rsidTr="008238D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E62E72">
        <w:rPr>
          <w:sz w:val="24"/>
          <w:szCs w:val="24"/>
        </w:rPr>
        <w:t>Экологический класс автобусов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920"/>
        <w:gridCol w:w="1920"/>
        <w:gridCol w:w="1920"/>
      </w:tblGrid>
      <w:tr w:rsidR="008238D7" w:rsidRPr="00E62E72" w:rsidTr="008238D7">
        <w:trPr>
          <w:trHeight w:val="36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Категория транспортных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 средств &lt;*&gt;        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Количество автобусов            </w:t>
            </w:r>
          </w:p>
        </w:tc>
      </w:tr>
      <w:tr w:rsidR="008238D7" w:rsidRPr="00E62E72" w:rsidTr="008238D7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D7" w:rsidRPr="00E62E72" w:rsidRDefault="008238D7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Евро-3 и выше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Евро-2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Евро-0, Евро-1</w:t>
            </w:r>
          </w:p>
        </w:tc>
      </w:tr>
      <w:tr w:rsidR="008238D7" w:rsidRPr="00E62E72" w:rsidTr="008238D7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BB607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" w:anchor="Par325" w:history="1">
              <w:r w:rsidR="008238D7" w:rsidRPr="00E62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М 2</w:t>
              </w:r>
            </w:hyperlink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BB607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" w:anchor="Par326" w:history="1">
              <w:r w:rsidR="008238D7" w:rsidRPr="00E62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М 3</w:t>
              </w:r>
            </w:hyperlink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2E72">
        <w:rPr>
          <w:sz w:val="24"/>
          <w:szCs w:val="24"/>
        </w:rPr>
        <w:t>--------------------------------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325"/>
      <w:bookmarkEnd w:id="8"/>
      <w:r w:rsidRPr="00E62E72">
        <w:rPr>
          <w:sz w:val="24"/>
          <w:szCs w:val="24"/>
        </w:rPr>
        <w:t>&lt;*&gt; М 2 -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не превышает 5 тонн.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326"/>
      <w:bookmarkEnd w:id="9"/>
      <w:r w:rsidRPr="00E62E72">
        <w:rPr>
          <w:sz w:val="24"/>
          <w:szCs w:val="24"/>
        </w:rPr>
        <w:t>&lt;*&gt; М 3 -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превышает 5 тонн.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E62E72">
        <w:rPr>
          <w:sz w:val="24"/>
          <w:szCs w:val="24"/>
        </w:rPr>
        <w:t>Средний возраст транспортных средств,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62E72">
        <w:rPr>
          <w:sz w:val="24"/>
          <w:szCs w:val="24"/>
        </w:rPr>
        <w:t>выставляемых</w:t>
      </w:r>
      <w:proofErr w:type="gramEnd"/>
      <w:r w:rsidRPr="00E62E72">
        <w:rPr>
          <w:sz w:val="24"/>
          <w:szCs w:val="24"/>
        </w:rPr>
        <w:t xml:space="preserve"> на </w:t>
      </w:r>
      <w:proofErr w:type="spellStart"/>
      <w:r w:rsidR="000D2B6E">
        <w:rPr>
          <w:sz w:val="24"/>
          <w:szCs w:val="24"/>
        </w:rPr>
        <w:t>внутримуниципальный</w:t>
      </w:r>
      <w:proofErr w:type="spellEnd"/>
      <w:r w:rsidR="000D2B6E">
        <w:rPr>
          <w:sz w:val="24"/>
          <w:szCs w:val="24"/>
        </w:rPr>
        <w:t xml:space="preserve"> </w:t>
      </w:r>
      <w:r w:rsidRPr="00E62E72">
        <w:rPr>
          <w:sz w:val="24"/>
          <w:szCs w:val="24"/>
        </w:rPr>
        <w:t>маршрут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8238D7" w:rsidRPr="00E62E72" w:rsidTr="008238D7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Средний возраст автобусов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Количество транспортных средств   </w:t>
            </w:r>
          </w:p>
        </w:tc>
      </w:tr>
      <w:tr w:rsidR="008238D7" w:rsidRPr="00E62E72" w:rsidTr="008238D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 года                         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1 года до 3 лет                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 до 5 лет                     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5 до 10 лет                    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Свыше 10 лет                      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E62E72">
        <w:rPr>
          <w:sz w:val="24"/>
          <w:szCs w:val="24"/>
        </w:rPr>
        <w:t>Данные о хранении автотранспортных средств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520"/>
        <w:gridCol w:w="4200"/>
        <w:gridCol w:w="2040"/>
      </w:tblGrid>
      <w:tr w:rsidR="008238D7" w:rsidRPr="00E62E72" w:rsidTr="008238D7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Адрес хранения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автотранспортных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средств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 w:rsidP="00132F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На каком праве используется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площадка для хранения  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автотранспортных средств 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(собственности, аренды</w:t>
            </w:r>
            <w:r w:rsidR="00132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ином законном праве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Количество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</w:t>
            </w:r>
            <w:proofErr w:type="spellStart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-мест  </w:t>
            </w: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2E72">
        <w:rPr>
          <w:sz w:val="24"/>
          <w:szCs w:val="24"/>
        </w:rPr>
        <w:t>3. Организация диспетчерского управления и контроля движения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60"/>
        <w:gridCol w:w="2160"/>
      </w:tblGrid>
      <w:tr w:rsidR="008238D7" w:rsidRPr="00E62E72" w:rsidTr="008238D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Наличие диспетчерского управления и контроля движения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Да / нет    </w:t>
            </w:r>
          </w:p>
        </w:tc>
      </w:tr>
      <w:tr w:rsidR="008238D7" w:rsidRPr="00E62E72" w:rsidTr="008238D7">
        <w:trPr>
          <w:trHeight w:val="3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Оснащение транспортных средств навигационными системами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спутниковой навигации:               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100%                                 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70 до 100%                        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 50 до 70%                         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менее 50%                            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2E72">
        <w:rPr>
          <w:sz w:val="24"/>
          <w:szCs w:val="24"/>
        </w:rPr>
        <w:t>4. Опыт работы претендента на рынке пассажирских перевозок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20"/>
        <w:gridCol w:w="3000"/>
      </w:tblGrid>
      <w:tr w:rsidR="008238D7" w:rsidRPr="00E62E72" w:rsidTr="008238D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Стаж работы   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Да/нет         </w:t>
            </w:r>
          </w:p>
        </w:tc>
      </w:tr>
      <w:tr w:rsidR="008238D7" w:rsidRPr="00E62E72" w:rsidTr="008238D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Свыше 5 лет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 до 5 лет                              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3 лет   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2E72">
        <w:rPr>
          <w:sz w:val="24"/>
          <w:szCs w:val="24"/>
        </w:rPr>
        <w:t>5. Профессиональная подготовка водителей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E72">
        <w:rPr>
          <w:sz w:val="24"/>
          <w:szCs w:val="24"/>
        </w:rPr>
        <w:t>транспортных средств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0"/>
        <w:gridCol w:w="2040"/>
      </w:tblGrid>
      <w:tr w:rsidR="008238D7" w:rsidRPr="00E62E72" w:rsidTr="008238D7">
        <w:trPr>
          <w:trHeight w:val="36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Средний стаж работы на пассажирских маршрутах  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           регулярного сообщения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Да / нет    </w:t>
            </w:r>
          </w:p>
        </w:tc>
      </w:tr>
      <w:tr w:rsidR="008238D7" w:rsidRPr="00E62E72" w:rsidTr="008238D7"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Свыше 10 лет     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 до 10 лет   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3 лет         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2E72">
        <w:rPr>
          <w:sz w:val="24"/>
          <w:szCs w:val="24"/>
        </w:rPr>
        <w:t>6. Уровень аварийности по организации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E72">
        <w:rPr>
          <w:sz w:val="24"/>
          <w:szCs w:val="24"/>
        </w:rPr>
        <w:t>(индивидуальному предпринимателю)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80"/>
        <w:gridCol w:w="1440"/>
      </w:tblGrid>
      <w:tr w:rsidR="008238D7" w:rsidRPr="00E62E72" w:rsidTr="008238D7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Показатели уровня аварийности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8238D7" w:rsidRPr="00E62E72" w:rsidTr="008238D7">
        <w:trPr>
          <w:trHeight w:val="36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учетных ДТП по вине  водителей  претендента  за  12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месяцев, предшествующих месяцу, в котором проводится конкурс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rPr>
          <w:trHeight w:val="14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Среднесписочное   количество    транспортных    средств    (по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организации) за 12 месяцев, предшествующих месяцу,  в  котором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проводится   конкурс   (подтверждается   справкой    (письмом)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Управления государственного автодорожного надзора по Самарской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области,  содержащей  сведения   о   количестве   транспортных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средств, которыми претендент  вправе  осуществлять  регулярные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перевозки, по состоянию на первое число каждого из 12 месяцев,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предшествующих месяцу, в котором проводится конкурс)          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учетных  ДТП  по   вине   водителей   претендента,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приведенных  на  единицу  транспортного  средства  в  отчетном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периоде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2E72">
        <w:rPr>
          <w:sz w:val="24"/>
          <w:szCs w:val="24"/>
        </w:rPr>
        <w:t>7. Выполнение лицензионных требований и условий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E72">
        <w:rPr>
          <w:sz w:val="24"/>
          <w:szCs w:val="24"/>
        </w:rPr>
        <w:t>за 12 месяцев, предшествующих месяцу,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E72">
        <w:rPr>
          <w:sz w:val="24"/>
          <w:szCs w:val="24"/>
        </w:rPr>
        <w:t xml:space="preserve">в </w:t>
      </w:r>
      <w:proofErr w:type="gramStart"/>
      <w:r w:rsidRPr="00E62E72">
        <w:rPr>
          <w:sz w:val="24"/>
          <w:szCs w:val="24"/>
        </w:rPr>
        <w:t>котором</w:t>
      </w:r>
      <w:proofErr w:type="gramEnd"/>
      <w:r w:rsidRPr="00E62E72">
        <w:rPr>
          <w:sz w:val="24"/>
          <w:szCs w:val="24"/>
        </w:rPr>
        <w:t xml:space="preserve"> проводится конкурс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80"/>
        <w:gridCol w:w="1440"/>
      </w:tblGrid>
      <w:tr w:rsidR="008238D7" w:rsidRPr="00E62E72" w:rsidTr="008238D7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Сведения о выполнении лицензионных требований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8238D7" w:rsidRPr="00E62E72" w:rsidTr="008238D7"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учетных нарушений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rPr>
          <w:trHeight w:val="14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Среднесписочное   количество    транспортных    средств    (по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организации) за 12 месяцев, предшествующих месяцу,  в  котором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проводится   конкурс   (подтверждается   справкой    (письмом)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Управления государственного автодорожного надзора по Самарской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области,  содержащей  сведения   о   количестве   транспортных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средств, которыми претендент  вправе  осуществлять  регулярные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перевозки, по состоянию на первое число каждого из 12 месяцев,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предшествующих месяцу, в котором проводится конкурс)          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rPr>
          <w:trHeight w:val="36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учетных   нарушений,   приведенных   на   единицу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транспортного средства в отчетном периоде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2E72">
        <w:rPr>
          <w:sz w:val="24"/>
          <w:szCs w:val="24"/>
        </w:rPr>
        <w:t>8. Сведения о кадровых ресурсах организации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E72">
        <w:rPr>
          <w:sz w:val="24"/>
          <w:szCs w:val="24"/>
        </w:rPr>
        <w:t>(индивидуального предпринимателя)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E62E72">
        <w:rPr>
          <w:sz w:val="24"/>
          <w:szCs w:val="24"/>
        </w:rPr>
        <w:t>Руководители (руководители, их заместители)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1920"/>
        <w:gridCol w:w="1440"/>
        <w:gridCol w:w="1680"/>
        <w:gridCol w:w="2280"/>
      </w:tblGrid>
      <w:tr w:rsidR="008238D7" w:rsidRPr="00E62E72" w:rsidTr="008238D7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Фамилия,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имя,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отчество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Образование,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год окончания,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специальность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Занимаемая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должность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Стаж работы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по данной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или 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аналогичной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должности,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лет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Наличие 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аттестации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в Управлении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государственного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автодорожного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надзора по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Самарской области</w:t>
            </w: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E62E72">
        <w:rPr>
          <w:sz w:val="24"/>
          <w:szCs w:val="24"/>
        </w:rPr>
        <w:t>Специалисты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62E72">
        <w:rPr>
          <w:sz w:val="24"/>
          <w:szCs w:val="24"/>
        </w:rPr>
        <w:t>(специалисты по качеству и производству технического</w:t>
      </w:r>
      <w:proofErr w:type="gramEnd"/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E72">
        <w:rPr>
          <w:sz w:val="24"/>
          <w:szCs w:val="24"/>
        </w:rPr>
        <w:t>обслуживания и ремонта транспортных средств, безопасности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E72">
        <w:rPr>
          <w:sz w:val="24"/>
          <w:szCs w:val="24"/>
        </w:rPr>
        <w:t xml:space="preserve">дорожного движения, работники для проведения </w:t>
      </w:r>
      <w:proofErr w:type="spellStart"/>
      <w:r w:rsidRPr="00E62E72">
        <w:rPr>
          <w:sz w:val="24"/>
          <w:szCs w:val="24"/>
        </w:rPr>
        <w:t>предрейсового</w:t>
      </w:r>
      <w:proofErr w:type="spellEnd"/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E72">
        <w:rPr>
          <w:sz w:val="24"/>
          <w:szCs w:val="24"/>
        </w:rPr>
        <w:t xml:space="preserve">и </w:t>
      </w:r>
      <w:proofErr w:type="spellStart"/>
      <w:r w:rsidRPr="00E62E72">
        <w:rPr>
          <w:sz w:val="24"/>
          <w:szCs w:val="24"/>
        </w:rPr>
        <w:t>послерейсового</w:t>
      </w:r>
      <w:proofErr w:type="spellEnd"/>
      <w:r w:rsidRPr="00E62E72">
        <w:rPr>
          <w:sz w:val="24"/>
          <w:szCs w:val="24"/>
        </w:rPr>
        <w:t xml:space="preserve"> контроля, диспетчеры)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1920"/>
        <w:gridCol w:w="1440"/>
        <w:gridCol w:w="1680"/>
        <w:gridCol w:w="2280"/>
      </w:tblGrid>
      <w:tr w:rsidR="008238D7" w:rsidRPr="00E62E72" w:rsidTr="008238D7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Фамилия,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имя,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отчество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Образование,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год окончания,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специальность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Занимаемая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должность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Стаж работы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по данной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или 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аналогичной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должности,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лет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Наличие 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аттестации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в Управлении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государственного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автодорожного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надзора по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Самарской области</w:t>
            </w: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E62E72">
        <w:rPr>
          <w:sz w:val="24"/>
          <w:szCs w:val="24"/>
        </w:rPr>
        <w:t>Водители автобусов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3240"/>
        <w:gridCol w:w="2520"/>
        <w:gridCol w:w="2760"/>
      </w:tblGrid>
      <w:tr w:rsidR="008238D7" w:rsidRPr="00E62E72" w:rsidTr="008238D7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N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  <w:proofErr w:type="gramStart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Фамилия, имя,  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 отчество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Стаж работы в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качестве водителя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автобуса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Примечание      </w:t>
            </w: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"__" ________ 20__ г.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 _________________________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(Ф.И.О.)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38D7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D2B6E" w:rsidRDefault="000D2B6E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D2B6E" w:rsidRDefault="000D2B6E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D2B6E" w:rsidRPr="00E62E72" w:rsidRDefault="000D2B6E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62E72">
        <w:rPr>
          <w:sz w:val="24"/>
          <w:szCs w:val="24"/>
        </w:rPr>
        <w:t>Приложение N 2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2E72">
        <w:rPr>
          <w:sz w:val="24"/>
          <w:szCs w:val="24"/>
        </w:rPr>
        <w:t>к Порядку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2E72">
        <w:rPr>
          <w:sz w:val="24"/>
          <w:szCs w:val="24"/>
        </w:rPr>
        <w:t>проведения конкурсов на право заключения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2E72">
        <w:rPr>
          <w:sz w:val="24"/>
          <w:szCs w:val="24"/>
        </w:rPr>
        <w:t>договоров об осуществлении регулярных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2E72">
        <w:rPr>
          <w:sz w:val="24"/>
          <w:szCs w:val="24"/>
        </w:rPr>
        <w:t xml:space="preserve">перевозок по </w:t>
      </w:r>
      <w:proofErr w:type="spellStart"/>
      <w:r w:rsidR="00E0174C" w:rsidRPr="00E62E72">
        <w:rPr>
          <w:sz w:val="24"/>
          <w:szCs w:val="24"/>
        </w:rPr>
        <w:t>внутримуниципальным</w:t>
      </w:r>
      <w:proofErr w:type="spellEnd"/>
      <w:r w:rsidRPr="00E62E72">
        <w:rPr>
          <w:sz w:val="24"/>
          <w:szCs w:val="24"/>
        </w:rPr>
        <w:t xml:space="preserve"> маршрутам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0" w:name="Par498"/>
      <w:bookmarkEnd w:id="10"/>
      <w:r w:rsidRPr="00E62E72">
        <w:rPr>
          <w:sz w:val="24"/>
          <w:szCs w:val="24"/>
        </w:rPr>
        <w:t>ОПИСЬ ДОКУМЕНТОВ,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62E72">
        <w:rPr>
          <w:sz w:val="24"/>
          <w:szCs w:val="24"/>
        </w:rPr>
        <w:t>ПРЕДСТАВЛЯЕМЫХ</w:t>
      </w:r>
      <w:proofErr w:type="gramEnd"/>
      <w:r w:rsidRPr="00E62E72">
        <w:rPr>
          <w:sz w:val="24"/>
          <w:szCs w:val="24"/>
        </w:rPr>
        <w:t xml:space="preserve"> ДЛЯ УЧАСТИЯ В КОНКУРСЕ НА ПРАВО ЗАКЛЮЧЕНИЯ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E72">
        <w:rPr>
          <w:sz w:val="24"/>
          <w:szCs w:val="24"/>
        </w:rPr>
        <w:t>ДОГОВОРОВ ОБ ОСУЩЕСТВЛЕНИИ РЕГУЛЯРНЫХ ПЕРЕВОЗОК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E72">
        <w:rPr>
          <w:sz w:val="24"/>
          <w:szCs w:val="24"/>
        </w:rPr>
        <w:t xml:space="preserve">ПО </w:t>
      </w:r>
      <w:r w:rsidR="00E0174C" w:rsidRPr="00E62E72">
        <w:rPr>
          <w:sz w:val="24"/>
          <w:szCs w:val="24"/>
        </w:rPr>
        <w:t>ВНУТРИМУНИЦИПАЛЬНЫМ</w:t>
      </w:r>
      <w:r w:rsidRPr="00E62E72">
        <w:rPr>
          <w:sz w:val="24"/>
          <w:szCs w:val="24"/>
        </w:rPr>
        <w:t xml:space="preserve"> МАРШРУТАМ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 подтверждает,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                   (наименование претендента)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что для участия в конкурсе на право  заключения  договора  об осуществлении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регулярных  перевозок  по  </w:t>
      </w:r>
      <w:proofErr w:type="spellStart"/>
      <w:r w:rsidR="000D2B6E">
        <w:rPr>
          <w:rFonts w:ascii="Times New Roman" w:hAnsi="Times New Roman" w:cs="Times New Roman"/>
          <w:sz w:val="24"/>
          <w:szCs w:val="24"/>
        </w:rPr>
        <w:t>внутримуниципальным</w:t>
      </w:r>
      <w:proofErr w:type="spellEnd"/>
      <w:r w:rsidRPr="00E62E72">
        <w:rPr>
          <w:rFonts w:ascii="Times New Roman" w:hAnsi="Times New Roman" w:cs="Times New Roman"/>
          <w:sz w:val="24"/>
          <w:szCs w:val="24"/>
        </w:rPr>
        <w:t xml:space="preserve">  маршрутам области направляются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нижеперечисленные документы: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5400"/>
        <w:gridCol w:w="3120"/>
      </w:tblGrid>
      <w:tr w:rsidR="008238D7" w:rsidRPr="00E62E72" w:rsidTr="008238D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Наименование документа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Страница </w:t>
            </w:r>
            <w:proofErr w:type="gramStart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 по ____ </w:t>
            </w:r>
          </w:p>
        </w:tc>
      </w:tr>
      <w:tr w:rsidR="008238D7" w:rsidRPr="00E62E72" w:rsidTr="008238D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 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 _________________________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(Ф.И.О.)</w:t>
      </w:r>
    </w:p>
    <w:p w:rsidR="008238D7" w:rsidRPr="00E62E72" w:rsidRDefault="008238D7" w:rsidP="0082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2E72">
        <w:rPr>
          <w:rFonts w:ascii="Times New Roman" w:hAnsi="Times New Roman" w:cs="Times New Roman"/>
          <w:sz w:val="24"/>
          <w:szCs w:val="24"/>
        </w:rPr>
        <w:t>М.П.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62E72">
        <w:rPr>
          <w:sz w:val="24"/>
          <w:szCs w:val="24"/>
        </w:rPr>
        <w:t>Приложение N 3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2E72">
        <w:rPr>
          <w:sz w:val="24"/>
          <w:szCs w:val="24"/>
        </w:rPr>
        <w:t>к Порядку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2E72">
        <w:rPr>
          <w:sz w:val="24"/>
          <w:szCs w:val="24"/>
        </w:rPr>
        <w:t>проведения конкурсов на право заключения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2E72">
        <w:rPr>
          <w:sz w:val="24"/>
          <w:szCs w:val="24"/>
        </w:rPr>
        <w:lastRenderedPageBreak/>
        <w:t>договоров об осуществлении регулярных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2E72">
        <w:rPr>
          <w:sz w:val="24"/>
          <w:szCs w:val="24"/>
        </w:rPr>
        <w:t xml:space="preserve">перевозок по </w:t>
      </w:r>
      <w:proofErr w:type="spellStart"/>
      <w:r w:rsidR="00032B48" w:rsidRPr="00E62E72">
        <w:rPr>
          <w:sz w:val="24"/>
          <w:szCs w:val="24"/>
        </w:rPr>
        <w:t>внутримуниципальным</w:t>
      </w:r>
      <w:proofErr w:type="spellEnd"/>
      <w:r w:rsidRPr="00E62E72">
        <w:rPr>
          <w:sz w:val="24"/>
          <w:szCs w:val="24"/>
        </w:rPr>
        <w:t xml:space="preserve"> маршрутам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" w:name="Par547"/>
      <w:bookmarkEnd w:id="11"/>
      <w:r w:rsidRPr="00E62E72">
        <w:rPr>
          <w:sz w:val="24"/>
          <w:szCs w:val="24"/>
        </w:rPr>
        <w:t>КРИТЕРИИ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E72">
        <w:rPr>
          <w:sz w:val="24"/>
          <w:szCs w:val="24"/>
        </w:rPr>
        <w:t>ОЦЕНКИ И СОПОСТАВЛЕНИЯ ЗАЯВОК НА УЧАСТИЕ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E72">
        <w:rPr>
          <w:sz w:val="24"/>
          <w:szCs w:val="24"/>
        </w:rPr>
        <w:t>В КОНКУРСЕ НА ПРАВО ЗАКЛЮЧЕНИЯ ДОГОВОРОВ ОБ ОСУЩЕСТВЛЕНИИ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E72">
        <w:rPr>
          <w:sz w:val="24"/>
          <w:szCs w:val="24"/>
        </w:rPr>
        <w:t xml:space="preserve">РЕГУЛЯРНЫХ ПЕРЕВОЗОК ПО </w:t>
      </w:r>
      <w:r w:rsidR="00032B48" w:rsidRPr="00E62E72">
        <w:rPr>
          <w:sz w:val="24"/>
          <w:szCs w:val="24"/>
        </w:rPr>
        <w:t>ВНУТРИМУНИЦИПАЛЬНЫМ</w:t>
      </w:r>
      <w:r w:rsidRPr="00E62E72">
        <w:rPr>
          <w:sz w:val="24"/>
          <w:szCs w:val="24"/>
        </w:rPr>
        <w:t xml:space="preserve"> МАРШРУТАМ</w:t>
      </w: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1440"/>
        <w:gridCol w:w="3720"/>
      </w:tblGrid>
      <w:tr w:rsidR="008238D7" w:rsidRPr="00E62E72" w:rsidTr="008238D7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Критерий оценки   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и сопоставления заявок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Значимость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критериев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Примечание          </w:t>
            </w:r>
          </w:p>
        </w:tc>
      </w:tr>
      <w:tr w:rsidR="008238D7" w:rsidRPr="00E62E72" w:rsidTr="008238D7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собственности  или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  ином   законном   праве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материально-технической базы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постами  и  участками  для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проведения      технического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обслуживания    и    ремонта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15%   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техническим обслуживанием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понимаются   профилактические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мероприятия,       проводимые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принудительно   в    плановом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порядке                      </w:t>
            </w:r>
          </w:p>
        </w:tc>
      </w:tr>
      <w:tr w:rsidR="008238D7" w:rsidRPr="00E62E72" w:rsidTr="008238D7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в собственности или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  ином   законном   праве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транспортных        средств,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предназначенных          для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перевозки        пассажиров,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имеющих,     кроме     места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водителя, 8 мест для сидения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15%   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Оценивается, на  каком  праве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транспортные         средства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находятся     у     участника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конкурса, а также  наличие  и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количество         резервного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подвижного состава           </w:t>
            </w:r>
          </w:p>
        </w:tc>
      </w:tr>
      <w:tr w:rsidR="008238D7" w:rsidRPr="00E62E72" w:rsidTr="008238D7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в собственности или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  ином   законном   праве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площадки,    предназначенной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для                 хранения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автотранспортных     сре</w:t>
            </w:r>
            <w:proofErr w:type="gramStart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  к</w:t>
            </w:r>
            <w:proofErr w:type="gramEnd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оличестве    подвижного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состава,    заявленного    к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перевозкам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5%   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8D7" w:rsidRPr="00E62E72" w:rsidTr="008238D7">
        <w:trPr>
          <w:trHeight w:val="16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Функциональные          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характеристики             и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экологический класс (Евро-0,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Евро-1,  Евро-2,  Евро-3   и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выше) транспортных  средств,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которыми      предполагается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осуществлять    пассажирские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перевозки   по    маршрутам,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включенным в лот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10%   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Оценивается      вместимость,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средний       возраст       и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комфортабельность        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 </w:t>
            </w:r>
            <w:proofErr w:type="gramStart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</w:t>
            </w:r>
            <w:proofErr w:type="gramEnd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  их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экологический класс          </w:t>
            </w:r>
          </w:p>
        </w:tc>
      </w:tr>
      <w:tr w:rsidR="008238D7" w:rsidRPr="00E62E72" w:rsidTr="008238D7">
        <w:trPr>
          <w:trHeight w:val="21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5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 собственного  (либо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  договору  со   сторонней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организацией) диспетчерского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управления    и     контроля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движения,  включая   наличие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квалифицированных           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специалистов,   наличие    и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ведение  журнала  выдачи   и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получения  путевых   листов,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оформление           путевой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документации,        наличие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должностной инструкции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10%   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    данному      критерию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оценивается,              кем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осуществляется  диспетчерское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управление     и     контроль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движения        (собственными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силами;  собственными  силами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привлечением  третьих  лиц;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сторонней   организацией   по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договору),      а       также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оборудование       подвижного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состава           аппаратурой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спутниковой навигации        </w:t>
            </w:r>
          </w:p>
        </w:tc>
      </w:tr>
      <w:tr w:rsidR="008238D7" w:rsidRPr="00E62E72" w:rsidTr="008238D7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 w:rsidP="007264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   работы     участника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конкурса      на       рынке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пассажирских   перевозок   </w:t>
            </w:r>
            <w:r w:rsidR="007264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 </w:t>
            </w:r>
            <w:proofErr w:type="spellStart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</w:t>
            </w:r>
            <w:r w:rsidR="007264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</w:t>
            </w:r>
            <w:proofErr w:type="spellEnd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перевоз</w:t>
            </w:r>
            <w:r w:rsidR="007264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ках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15%   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 w:rsidP="007264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Подтверждается       наличием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действующих  и   с   истекшим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сроком действия  договоров  с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заказчиками  </w:t>
            </w:r>
            <w:proofErr w:type="spellStart"/>
            <w:r w:rsidR="007264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внутримуниципальных</w:t>
            </w:r>
            <w:proofErr w:type="spellEnd"/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перевозок                    </w:t>
            </w:r>
          </w:p>
        </w:tc>
      </w:tr>
      <w:tr w:rsidR="008238D7" w:rsidRPr="00E62E72" w:rsidTr="008238D7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учетных  ДТП  по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вине   водителей   участника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конкурса  за   12   месяцев,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предшествующих        месяцу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проведения конкурса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15%   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Оценивается        количество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учетных ДТП по вине водителей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участника конкурса в  расчете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  единицу    транспортного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средства в отчетном  периоде,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   также   степень   тяжести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последствий ДТП              </w:t>
            </w:r>
          </w:p>
        </w:tc>
      </w:tr>
      <w:tr w:rsidR="008238D7" w:rsidRPr="00E62E72" w:rsidTr="008238D7">
        <w:trPr>
          <w:trHeight w:val="16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          условий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лицензирования     за     12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месяцев,      предшествующих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месяцу  проведения  конкурса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(наличие           нарушений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лицензионных требований)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15%   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D7" w:rsidRPr="00E62E72" w:rsidRDefault="008238D7" w:rsidP="00A566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Оценивается        количество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учетных нарушений  в  расчете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  единицу    транспортного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средства в отчетном  периоде,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 также  степень  совершенных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нарушений (размер наложенного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административного     штрафа,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приостанавливалось         ли</w:t>
            </w:r>
            <w:r w:rsidRPr="00E62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действие лицензии.)    </w:t>
            </w:r>
          </w:p>
        </w:tc>
      </w:tr>
    </w:tbl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238D7" w:rsidRPr="00E62E72" w:rsidRDefault="008238D7" w:rsidP="008238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238D7" w:rsidRPr="00E62E72" w:rsidRDefault="008238D7" w:rsidP="008238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8238D7" w:rsidRPr="00E62E72" w:rsidRDefault="008238D7" w:rsidP="008238D7">
      <w:pPr>
        <w:rPr>
          <w:sz w:val="24"/>
          <w:szCs w:val="24"/>
        </w:rPr>
      </w:pPr>
    </w:p>
    <w:p w:rsidR="009066F5" w:rsidRPr="00E62E72" w:rsidRDefault="009066F5" w:rsidP="009066F5">
      <w:pPr>
        <w:ind w:firstLine="709"/>
      </w:pPr>
    </w:p>
    <w:sectPr w:rsidR="009066F5" w:rsidRPr="00E62E72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7151"/>
    <w:multiLevelType w:val="hybridMultilevel"/>
    <w:tmpl w:val="79402726"/>
    <w:lvl w:ilvl="0" w:tplc="ED5A4E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C"/>
    <w:rsid w:val="00006063"/>
    <w:rsid w:val="0001599D"/>
    <w:rsid w:val="00032B48"/>
    <w:rsid w:val="00033B96"/>
    <w:rsid w:val="00065AD6"/>
    <w:rsid w:val="00094907"/>
    <w:rsid w:val="000B728B"/>
    <w:rsid w:val="000D2B6E"/>
    <w:rsid w:val="000E5DDE"/>
    <w:rsid w:val="000E6C8F"/>
    <w:rsid w:val="00107A47"/>
    <w:rsid w:val="00132F87"/>
    <w:rsid w:val="001766A0"/>
    <w:rsid w:val="001E6A92"/>
    <w:rsid w:val="00233D20"/>
    <w:rsid w:val="00264A0A"/>
    <w:rsid w:val="0028389C"/>
    <w:rsid w:val="002D546C"/>
    <w:rsid w:val="002F212A"/>
    <w:rsid w:val="003107EC"/>
    <w:rsid w:val="00370D50"/>
    <w:rsid w:val="003B438B"/>
    <w:rsid w:val="004E001A"/>
    <w:rsid w:val="00522366"/>
    <w:rsid w:val="00562D9A"/>
    <w:rsid w:val="00593254"/>
    <w:rsid w:val="005C0E11"/>
    <w:rsid w:val="005C4DB5"/>
    <w:rsid w:val="00605103"/>
    <w:rsid w:val="0061569A"/>
    <w:rsid w:val="00615A80"/>
    <w:rsid w:val="006213E2"/>
    <w:rsid w:val="006220CA"/>
    <w:rsid w:val="0070054F"/>
    <w:rsid w:val="007019D1"/>
    <w:rsid w:val="007264E6"/>
    <w:rsid w:val="00732896"/>
    <w:rsid w:val="007432ED"/>
    <w:rsid w:val="0075245F"/>
    <w:rsid w:val="00792E19"/>
    <w:rsid w:val="008163B6"/>
    <w:rsid w:val="008238D7"/>
    <w:rsid w:val="008314FB"/>
    <w:rsid w:val="00851826"/>
    <w:rsid w:val="00852A56"/>
    <w:rsid w:val="00885BDE"/>
    <w:rsid w:val="008961F6"/>
    <w:rsid w:val="008C0F51"/>
    <w:rsid w:val="008C24D5"/>
    <w:rsid w:val="008C6AF6"/>
    <w:rsid w:val="008C6CC5"/>
    <w:rsid w:val="008E315D"/>
    <w:rsid w:val="009066F5"/>
    <w:rsid w:val="00911D0A"/>
    <w:rsid w:val="00952968"/>
    <w:rsid w:val="00961198"/>
    <w:rsid w:val="0099229A"/>
    <w:rsid w:val="009C2E15"/>
    <w:rsid w:val="009C4F2E"/>
    <w:rsid w:val="00A2409B"/>
    <w:rsid w:val="00A30846"/>
    <w:rsid w:val="00A40F69"/>
    <w:rsid w:val="00A5662F"/>
    <w:rsid w:val="00A65585"/>
    <w:rsid w:val="00A9499F"/>
    <w:rsid w:val="00B655B8"/>
    <w:rsid w:val="00BA175B"/>
    <w:rsid w:val="00BA38DC"/>
    <w:rsid w:val="00BA7AAE"/>
    <w:rsid w:val="00BB49AA"/>
    <w:rsid w:val="00BB6071"/>
    <w:rsid w:val="00BB65AF"/>
    <w:rsid w:val="00BC287B"/>
    <w:rsid w:val="00BD201E"/>
    <w:rsid w:val="00BF4D5C"/>
    <w:rsid w:val="00C85697"/>
    <w:rsid w:val="00D41435"/>
    <w:rsid w:val="00D95DFB"/>
    <w:rsid w:val="00DC5B10"/>
    <w:rsid w:val="00DD0FD8"/>
    <w:rsid w:val="00E0174C"/>
    <w:rsid w:val="00E1223B"/>
    <w:rsid w:val="00E319F9"/>
    <w:rsid w:val="00E334EF"/>
    <w:rsid w:val="00E50894"/>
    <w:rsid w:val="00E54AAC"/>
    <w:rsid w:val="00E62E72"/>
    <w:rsid w:val="00EB5FEC"/>
    <w:rsid w:val="00F31EBB"/>
    <w:rsid w:val="00F50609"/>
    <w:rsid w:val="00F65F4F"/>
    <w:rsid w:val="00F976BB"/>
    <w:rsid w:val="00FA310D"/>
    <w:rsid w:val="00FB1DB6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3107E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styleId="a3">
    <w:name w:val="Hyperlink"/>
    <w:uiPriority w:val="99"/>
    <w:semiHidden/>
    <w:unhideWhenUsed/>
    <w:rsid w:val="003107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1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DB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38D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238D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7">
    <w:name w:val="Table Grid"/>
    <w:basedOn w:val="a1"/>
    <w:uiPriority w:val="59"/>
    <w:rsid w:val="00176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3107E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styleId="a3">
    <w:name w:val="Hyperlink"/>
    <w:uiPriority w:val="99"/>
    <w:semiHidden/>
    <w:unhideWhenUsed/>
    <w:rsid w:val="003107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1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DB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38D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238D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7">
    <w:name w:val="Table Grid"/>
    <w:basedOn w:val="a1"/>
    <w:uiPriority w:val="59"/>
    <w:rsid w:val="00176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2C05610B42AF0D156431830AC23920EB399AA889920745C1CB636B9DF0B017E766EBB6F9CD419AE1BEN4f1F" TargetMode="External"/><Relationship Id="rId13" Type="http://schemas.openxmlformats.org/officeDocument/2006/relationships/hyperlink" Target="consultantplus://offline/ref=F11F2C05610B42AF0D157A3C95669E3127E36494A38D9D53189E903E3C94FAE750A83FABNFf0F" TargetMode="External"/><Relationship Id="rId18" Type="http://schemas.openxmlformats.org/officeDocument/2006/relationships/hyperlink" Target="consultantplus://offline/ref=BDC1A32C9513503744860B2EC7372FA3B01072C69132536480E81531161CC9C50BCB7F1BC20F99965D46B0hEtAJ" TargetMode="External"/><Relationship Id="rId26" Type="http://schemas.openxmlformats.org/officeDocument/2006/relationships/hyperlink" Target="file:///C:\Users\e.plotnikova\&#1087;&#1077;&#1088;&#1077;&#1074;&#1086;&#1079;&#1082;&#1080;%20&#1084;&#1091;&#1085;.&#1090;&#1088;&#1072;&#1085;&#1089;&#1087;\&#1082;&#1086;&#1085;&#1082;&#1091;&#1088;&#1089;%20&#1087;&#1077;&#1088;&#1077;&#1074;&#1086;&#1079;&#1082;&#1080;.docx" TargetMode="External"/><Relationship Id="rId39" Type="http://schemas.openxmlformats.org/officeDocument/2006/relationships/hyperlink" Target="file:///C:\Users\e.plotnikova\&#1087;&#1077;&#1088;&#1077;&#1074;&#1086;&#1079;&#1082;&#1080;%20&#1084;&#1091;&#1085;.&#1090;&#1088;&#1072;&#1085;&#1089;&#1087;\&#1082;&#1086;&#1085;&#1082;&#1091;&#1088;&#1089;%20&#1087;&#1077;&#1088;&#1077;&#1074;&#1086;&#1079;&#1082;&#1080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2FCEDB1B17D3082622A7CDBF34475D8A1FA70D2B9FEFC3654C40738AE2B2A5C2930C518fAp2E" TargetMode="External"/><Relationship Id="rId34" Type="http://schemas.openxmlformats.org/officeDocument/2006/relationships/hyperlink" Target="consultantplus://offline/ref=D2FCEDB1B17D3082622A7CDBF34475D8A1FB74D6B8F8FC3654C40738AEf2pBE" TargetMode="External"/><Relationship Id="rId7" Type="http://schemas.openxmlformats.org/officeDocument/2006/relationships/hyperlink" Target="consultantplus://offline/ref=F11F2C05610B42AF0D157A3C95669E3127E36191A88F9D53189E903E3C94FAE750A83FA9F2F4CD45N9fCF" TargetMode="External"/><Relationship Id="rId12" Type="http://schemas.openxmlformats.org/officeDocument/2006/relationships/hyperlink" Target="consultantplus://offline/ref=F11F2C05610B42AF0D157A3C95669E3127E36191A88F9D53189E903E3C94FAE750A83FA9F2F4CD45N9fCF" TargetMode="External"/><Relationship Id="rId17" Type="http://schemas.openxmlformats.org/officeDocument/2006/relationships/hyperlink" Target="consultantplus://offline/ref=BDC1A32C9513503744860B2EC7372FA3B01072C69132536480E81531161CC9C50BCB7F1BC20F99965D46B0hEtAJ" TargetMode="External"/><Relationship Id="rId25" Type="http://schemas.openxmlformats.org/officeDocument/2006/relationships/hyperlink" Target="consultantplus://offline/ref=D2FCEDB1B17D3082622A62D6E52829D0A6F328D9B9F9F362099B5C65F922200B6E7F9C5CE3BFCE8D9ED11Af4pDE" TargetMode="External"/><Relationship Id="rId33" Type="http://schemas.openxmlformats.org/officeDocument/2006/relationships/hyperlink" Target="file:///C:\Users\e.plotnikova\&#1087;&#1077;&#1088;&#1077;&#1074;&#1086;&#1079;&#1082;&#1080;%20&#1084;&#1091;&#1085;.&#1090;&#1088;&#1072;&#1085;&#1089;&#1087;\&#1082;&#1086;&#1085;&#1082;&#1091;&#1088;&#1089;%20&#1087;&#1077;&#1088;&#1077;&#1074;&#1086;&#1079;&#1082;&#1080;.docx" TargetMode="External"/><Relationship Id="rId38" Type="http://schemas.openxmlformats.org/officeDocument/2006/relationships/hyperlink" Target="file:///C:\Users\e.plotnikova\&#1087;&#1077;&#1088;&#1077;&#1074;&#1086;&#1079;&#1082;&#1080;%20&#1084;&#1091;&#1085;.&#1090;&#1088;&#1072;&#1085;&#1089;&#1087;\&#1082;&#1086;&#1085;&#1082;&#1091;&#1088;&#1089;%20&#1087;&#1077;&#1088;&#1077;&#1074;&#1086;&#1079;&#1082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1F2C05610B42AF0D156431830AC23920EB399AA88E900442C1CB636B9DF0B017E766EBB6F9CD419AE1BDN4f9F" TargetMode="External"/><Relationship Id="rId20" Type="http://schemas.openxmlformats.org/officeDocument/2006/relationships/hyperlink" Target="consultantplus://offline/ref=D2FCEDB1B17D3082622A7CDBF34475D8A1FA74D6BFF9FC3654C40738AE2B2A5C2930C51EA7B3CC8Bf9pCE" TargetMode="External"/><Relationship Id="rId29" Type="http://schemas.openxmlformats.org/officeDocument/2006/relationships/hyperlink" Target="file:///C:\Users\e.plotnikova\&#1087;&#1077;&#1088;&#1077;&#1074;&#1086;&#1079;&#1082;&#1080;%20&#1084;&#1091;&#1085;.&#1090;&#1088;&#1072;&#1085;&#1089;&#1087;\&#1082;&#1086;&#1085;&#1082;&#1091;&#1088;&#1089;%20&#1087;&#1077;&#1088;&#1077;&#1074;&#1086;&#1079;&#1082;&#1080;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e.plotnikova\Desktop\&#1087;&#1077;&#1088;&#1077;&#1074;&#1086;&#1079;&#1082;&#1080;.docx" TargetMode="External"/><Relationship Id="rId24" Type="http://schemas.openxmlformats.org/officeDocument/2006/relationships/hyperlink" Target="consultantplus://offline/ref=D2FCEDB1B17D3082622A7CDBF34475D8A1FB75D7B3FFFC3654C40738AE2B2A5C2930C51EA7B2CE88f9pAE" TargetMode="External"/><Relationship Id="rId32" Type="http://schemas.openxmlformats.org/officeDocument/2006/relationships/hyperlink" Target="file:///C:\Users\e.plotnikova\&#1087;&#1077;&#1088;&#1077;&#1074;&#1086;&#1079;&#1082;&#1080;%20&#1084;&#1091;&#1085;.&#1090;&#1088;&#1072;&#1085;&#1089;&#1087;\&#1082;&#1086;&#1085;&#1082;&#1091;&#1088;&#1089;%20&#1087;&#1077;&#1088;&#1077;&#1074;&#1086;&#1079;&#1082;&#1080;.docx" TargetMode="External"/><Relationship Id="rId37" Type="http://schemas.openxmlformats.org/officeDocument/2006/relationships/hyperlink" Target="file:///C:\Users\e.plotnikova\&#1087;&#1077;&#1088;&#1077;&#1074;&#1086;&#1079;&#1082;&#1080;%20&#1084;&#1091;&#1085;.&#1090;&#1088;&#1072;&#1085;&#1089;&#1087;\&#1082;&#1086;&#1085;&#1082;&#1091;&#1088;&#1089;%20&#1087;&#1077;&#1088;&#1077;&#1074;&#1086;&#1079;&#1082;&#1080;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F2C05610B42AF0D156431830AC23920EB399AA889920745C1CB636B9DF0B017E766EBB6F9CD419AE1BEN4f1F" TargetMode="External"/><Relationship Id="rId23" Type="http://schemas.openxmlformats.org/officeDocument/2006/relationships/hyperlink" Target="consultantplus://offline/ref=D2FCEDB1B17D3082622A7CDBF34475D8A1F875D6BAF5FC3654C40738AE2B2A5C2930C51EA7B2CC85f9pAE" TargetMode="External"/><Relationship Id="rId28" Type="http://schemas.openxmlformats.org/officeDocument/2006/relationships/hyperlink" Target="consultantplus://offline/ref=D2FCEDB1B17D3082622A7CDBF34475D8A1FB73D4BCF9FC3654C40738AE2B2A5C2930C51EA7B2CF89f9p9E" TargetMode="External"/><Relationship Id="rId36" Type="http://schemas.openxmlformats.org/officeDocument/2006/relationships/hyperlink" Target="file:///C:\Users\e.plotnikova\&#1087;&#1077;&#1088;&#1077;&#1074;&#1086;&#1079;&#1082;&#1080;%20&#1084;&#1091;&#1085;.&#1090;&#1088;&#1072;&#1085;&#1089;&#1087;\&#1082;&#1086;&#1085;&#1082;&#1091;&#1088;&#1089;%20&#1087;&#1077;&#1088;&#1077;&#1074;&#1086;&#1079;&#1082;&#1080;.docx" TargetMode="External"/><Relationship Id="rId10" Type="http://schemas.openxmlformats.org/officeDocument/2006/relationships/hyperlink" Target="file:///C:\Users\e.plotnikova\Desktop\&#1087;&#1077;&#1088;&#1077;&#1074;&#1086;&#1079;&#1082;&#1080;.docx" TargetMode="External"/><Relationship Id="rId19" Type="http://schemas.openxmlformats.org/officeDocument/2006/relationships/hyperlink" Target="consultantplus://offline/ref=BDC1A32C9513503744860B2EC7372FA3B01072C69132536480E81531161CC9C50BCB7F1BC20F99965D46B0hEtAJ" TargetMode="External"/><Relationship Id="rId31" Type="http://schemas.openxmlformats.org/officeDocument/2006/relationships/hyperlink" Target="file:///C:\Users\e.plotnikova\&#1087;&#1077;&#1088;&#1077;&#1074;&#1086;&#1079;&#1082;&#1080;%20&#1084;&#1091;&#1085;.&#1090;&#1088;&#1072;&#1085;&#1089;&#1087;\&#1082;&#1086;&#1085;&#1082;&#1091;&#1088;&#1089;%20&#1087;&#1077;&#1088;&#1077;&#1074;&#1086;&#1079;&#1082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F2C05610B42AF0D156431830AC23920EB399AA88E900442C1CB636B9DF0B017E766EBB6F9CD419AE1BDN4f9F" TargetMode="External"/><Relationship Id="rId14" Type="http://schemas.openxmlformats.org/officeDocument/2006/relationships/hyperlink" Target="consultantplus://offline/ref=F11F2C05610B42AF0D157A3C95669E3127E36494A28F9D53189E903E3CN9f4F" TargetMode="External"/><Relationship Id="rId22" Type="http://schemas.openxmlformats.org/officeDocument/2006/relationships/hyperlink" Target="consultantplus://offline/ref=D2FCEDB1B17D3082622A7CDBF34475D8A1FB75D7B2FDFC3654C40738AE2B2A5C2930C51EA7B2CE8Ff9pFE" TargetMode="External"/><Relationship Id="rId27" Type="http://schemas.openxmlformats.org/officeDocument/2006/relationships/hyperlink" Target="consultantplus://offline/ref=D2FCEDB1B17D3082622A7CDBF34475D8A1FB73D4BCF9FC3654C40738AE2B2A5C2930C51EA7B2CF8Ff9pBE" TargetMode="External"/><Relationship Id="rId30" Type="http://schemas.openxmlformats.org/officeDocument/2006/relationships/hyperlink" Target="file:///C:\Users\e.plotnikova\&#1087;&#1077;&#1088;&#1077;&#1074;&#1086;&#1079;&#1082;&#1080;%20&#1084;&#1091;&#1085;.&#1090;&#1088;&#1072;&#1085;&#1089;&#1087;\&#1082;&#1086;&#1085;&#1082;&#1091;&#1088;&#1089;%20&#1087;&#1077;&#1088;&#1077;&#1074;&#1086;&#1079;&#1082;&#1080;.docx" TargetMode="External"/><Relationship Id="rId35" Type="http://schemas.openxmlformats.org/officeDocument/2006/relationships/hyperlink" Target="file:///C:\Users\e.plotnikova\&#1087;&#1077;&#1088;&#1077;&#1074;&#1086;&#1079;&#1082;&#1080;%20&#1084;&#1091;&#1085;.&#1090;&#1088;&#1072;&#1085;&#1089;&#1087;\&#1082;&#1086;&#1085;&#1082;&#1091;&#1088;&#1089;%20&#1087;&#1077;&#1088;&#1077;&#1074;&#1086;&#1079;&#1082;&#1080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745</TotalTime>
  <Pages>1</Pages>
  <Words>8681</Words>
  <Characters>49483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Олег В. Сапрыкин</cp:lastModifiedBy>
  <cp:revision>52</cp:revision>
  <cp:lastPrinted>2013-01-18T05:39:00Z</cp:lastPrinted>
  <dcterms:created xsi:type="dcterms:W3CDTF">2012-11-20T07:29:00Z</dcterms:created>
  <dcterms:modified xsi:type="dcterms:W3CDTF">2013-02-06T10:03:00Z</dcterms:modified>
</cp:coreProperties>
</file>